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FC828" w14:textId="77777777" w:rsidR="00180102" w:rsidRDefault="00180102" w:rsidP="00180102">
      <w:pPr>
        <w:widowControl w:val="0"/>
        <w:spacing w:before="0" w:after="120" w:line="240" w:lineRule="auto"/>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Appendix G</w:t>
      </w:r>
    </w:p>
    <w:p w14:paraId="183E7E0D" w14:textId="77777777" w:rsidR="00180102" w:rsidRDefault="00180102" w:rsidP="00180102">
      <w:pPr>
        <w:widowControl w:val="0"/>
        <w:spacing w:before="0" w:after="120" w:line="240" w:lineRule="auto"/>
        <w:jc w:val="center"/>
        <w:rPr>
          <w:rFonts w:ascii="Times New Roman" w:hAnsi="Times New Roman"/>
          <w:b/>
          <w:bCs/>
          <w:color w:val="000000" w:themeColor="text1"/>
          <w:sz w:val="26"/>
          <w:szCs w:val="26"/>
        </w:rPr>
      </w:pPr>
      <w:r w:rsidRPr="00023F07">
        <w:rPr>
          <w:rFonts w:ascii="Times New Roman" w:hAnsi="Times New Roman"/>
          <w:b/>
          <w:bCs/>
          <w:color w:val="000000" w:themeColor="text1"/>
          <w:sz w:val="26"/>
          <w:szCs w:val="26"/>
        </w:rPr>
        <w:t>Sample Settlement Agreement</w:t>
      </w:r>
    </w:p>
    <w:p w14:paraId="30767232" w14:textId="77777777" w:rsidR="00180102" w:rsidRDefault="00180102" w:rsidP="00180102">
      <w:pPr>
        <w:widowControl w:val="0"/>
        <w:spacing w:before="0" w:after="120" w:line="240" w:lineRule="auto"/>
        <w:jc w:val="left"/>
        <w:rPr>
          <w:rFonts w:ascii="Times New Roman" w:hAnsi="Times New Roman"/>
          <w:color w:val="000000" w:themeColor="text1"/>
          <w:sz w:val="26"/>
          <w:szCs w:val="26"/>
        </w:rPr>
      </w:pPr>
    </w:p>
    <w:p w14:paraId="4B07A7DA"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ab/>
        <w:t xml:space="preserve">AGREEMENT made as of </w:t>
      </w:r>
      <w:r>
        <w:rPr>
          <w:rFonts w:ascii="Times New Roman" w:hAnsi="Times New Roman"/>
          <w:color w:val="000000" w:themeColor="text1"/>
          <w:sz w:val="26"/>
          <w:szCs w:val="26"/>
        </w:rPr>
        <w:t>______________</w:t>
      </w:r>
      <w:r w:rsidRPr="001F7D87">
        <w:rPr>
          <w:rFonts w:ascii="Times New Roman" w:hAnsi="Times New Roman"/>
          <w:color w:val="000000" w:themeColor="text1"/>
          <w:sz w:val="26"/>
          <w:szCs w:val="26"/>
        </w:rPr>
        <w:t>. 20</w:t>
      </w:r>
      <w:r>
        <w:rPr>
          <w:rFonts w:ascii="Times New Roman" w:hAnsi="Times New Roman"/>
          <w:color w:val="000000" w:themeColor="text1"/>
          <w:sz w:val="26"/>
          <w:szCs w:val="26"/>
        </w:rPr>
        <w:t>25</w:t>
      </w:r>
      <w:r w:rsidRPr="001F7D87">
        <w:rPr>
          <w:rFonts w:ascii="Times New Roman" w:hAnsi="Times New Roman"/>
          <w:color w:val="000000" w:themeColor="text1"/>
          <w:sz w:val="26"/>
          <w:szCs w:val="26"/>
        </w:rPr>
        <w:t>, by and between _____________ (“Plaintiff”) and _______________ (“Defendant”) (collectively, the “Parties”).</w:t>
      </w:r>
    </w:p>
    <w:p w14:paraId="7FBF3F2B" w14:textId="77777777" w:rsidR="00180102" w:rsidRPr="001F7D87" w:rsidRDefault="00180102" w:rsidP="00180102">
      <w:pPr>
        <w:widowControl w:val="0"/>
        <w:spacing w:before="0" w:after="120" w:line="240" w:lineRule="auto"/>
        <w:jc w:val="center"/>
        <w:rPr>
          <w:rFonts w:ascii="Times New Roman" w:hAnsi="Times New Roman"/>
          <w:color w:val="000000" w:themeColor="text1"/>
          <w:sz w:val="26"/>
          <w:szCs w:val="26"/>
        </w:rPr>
      </w:pPr>
      <w:r w:rsidRPr="001F7D87">
        <w:rPr>
          <w:rFonts w:ascii="Times New Roman" w:hAnsi="Times New Roman"/>
          <w:color w:val="000000" w:themeColor="text1"/>
          <w:sz w:val="26"/>
          <w:szCs w:val="26"/>
        </w:rPr>
        <w:t>PREMISES</w:t>
      </w:r>
    </w:p>
    <w:p w14:paraId="66E740D1"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ab/>
        <w:t>The following sets forth the background of this Agreement:</w:t>
      </w:r>
    </w:p>
    <w:p w14:paraId="50AE76DA"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ab/>
        <w:t>A.</w:t>
      </w:r>
      <w:r w:rsidRPr="001F7D87">
        <w:rPr>
          <w:rFonts w:ascii="Times New Roman" w:hAnsi="Times New Roman"/>
          <w:color w:val="000000" w:themeColor="text1"/>
          <w:sz w:val="26"/>
          <w:szCs w:val="26"/>
        </w:rPr>
        <w:tab/>
        <w:t>Plaintiff filed a civil action against Defendant in _______________ Superior Court (Docket No. _________) (the "Litigation").</w:t>
      </w:r>
    </w:p>
    <w:p w14:paraId="50127CBC"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ab/>
        <w:t>B.</w:t>
      </w:r>
      <w:r w:rsidRPr="001F7D87">
        <w:rPr>
          <w:rFonts w:ascii="Times New Roman" w:hAnsi="Times New Roman"/>
          <w:color w:val="000000" w:themeColor="text1"/>
          <w:sz w:val="26"/>
          <w:szCs w:val="26"/>
        </w:rPr>
        <w:tab/>
        <w:t>The Parties wish to resolve the dispute which gave rise to the Litigation and any other claims or potential claims which either Party has or may have against the other, and they have entered into this Agreement for that purpose.</w:t>
      </w:r>
    </w:p>
    <w:p w14:paraId="70481594" w14:textId="77777777" w:rsidR="00180102" w:rsidRPr="001F7D87" w:rsidRDefault="00180102" w:rsidP="00180102">
      <w:pPr>
        <w:widowControl w:val="0"/>
        <w:spacing w:before="0" w:after="120" w:line="240" w:lineRule="auto"/>
        <w:jc w:val="center"/>
        <w:rPr>
          <w:rFonts w:ascii="Times New Roman" w:hAnsi="Times New Roman"/>
          <w:color w:val="000000" w:themeColor="text1"/>
          <w:sz w:val="26"/>
          <w:szCs w:val="26"/>
        </w:rPr>
      </w:pPr>
      <w:r w:rsidRPr="001F7D87">
        <w:rPr>
          <w:rFonts w:ascii="Times New Roman" w:hAnsi="Times New Roman"/>
          <w:color w:val="000000" w:themeColor="text1"/>
          <w:sz w:val="26"/>
          <w:szCs w:val="26"/>
        </w:rPr>
        <w:t>AGREEMENTS</w:t>
      </w:r>
    </w:p>
    <w:p w14:paraId="1870D471"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ab/>
        <w:t>NOW, THEREFORE, in consideration of the mutual covenants herein contained and other good and valuable consideration, the receipt and sufficiency of which are hereby acknowledged, the parties hereto agree as follows:</w:t>
      </w:r>
    </w:p>
    <w:p w14:paraId="3B92A853"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ab/>
        <w:t>1.</w:t>
      </w:r>
      <w:r w:rsidRPr="001F7D87">
        <w:rPr>
          <w:rFonts w:ascii="Times New Roman" w:hAnsi="Times New Roman"/>
          <w:color w:val="000000" w:themeColor="text1"/>
          <w:sz w:val="26"/>
          <w:szCs w:val="26"/>
        </w:rPr>
        <w:tab/>
      </w:r>
      <w:r w:rsidRPr="001F7D87">
        <w:rPr>
          <w:rFonts w:ascii="Times New Roman" w:hAnsi="Times New Roman"/>
          <w:color w:val="000000" w:themeColor="text1"/>
          <w:sz w:val="26"/>
          <w:szCs w:val="26"/>
          <w:u w:val="single"/>
        </w:rPr>
        <w:t>Payment</w:t>
      </w:r>
      <w:r w:rsidRPr="001F7D87">
        <w:rPr>
          <w:rFonts w:ascii="Times New Roman" w:hAnsi="Times New Roman"/>
          <w:color w:val="000000" w:themeColor="text1"/>
          <w:sz w:val="26"/>
          <w:szCs w:val="26"/>
        </w:rPr>
        <w:t xml:space="preserve">.  Defendant agrees to pay Plaintiff, on or before _____________, </w:t>
      </w:r>
      <w:r>
        <w:rPr>
          <w:rFonts w:ascii="Times New Roman" w:hAnsi="Times New Roman"/>
          <w:color w:val="000000" w:themeColor="text1"/>
          <w:sz w:val="26"/>
          <w:szCs w:val="26"/>
        </w:rPr>
        <w:t xml:space="preserve">2025, </w:t>
      </w:r>
      <w:r w:rsidRPr="001F7D87">
        <w:rPr>
          <w:rFonts w:ascii="Times New Roman" w:hAnsi="Times New Roman"/>
          <w:color w:val="000000" w:themeColor="text1"/>
          <w:sz w:val="26"/>
          <w:szCs w:val="26"/>
        </w:rPr>
        <w:t>the sum of $_________.</w:t>
      </w:r>
    </w:p>
    <w:p w14:paraId="0450579D"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ab/>
        <w:t>2.</w:t>
      </w:r>
      <w:r w:rsidRPr="001F7D87">
        <w:rPr>
          <w:rFonts w:ascii="Times New Roman" w:hAnsi="Times New Roman"/>
          <w:color w:val="000000" w:themeColor="text1"/>
          <w:sz w:val="26"/>
          <w:szCs w:val="26"/>
        </w:rPr>
        <w:tab/>
      </w:r>
      <w:r w:rsidRPr="001F7D87">
        <w:rPr>
          <w:rFonts w:ascii="Times New Roman" w:hAnsi="Times New Roman"/>
          <w:color w:val="000000" w:themeColor="text1"/>
          <w:sz w:val="26"/>
          <w:szCs w:val="26"/>
          <w:u w:val="single"/>
        </w:rPr>
        <w:t>Release</w:t>
      </w:r>
      <w:r w:rsidRPr="001F7D87">
        <w:rPr>
          <w:rFonts w:ascii="Times New Roman" w:hAnsi="Times New Roman"/>
          <w:color w:val="000000" w:themeColor="text1"/>
          <w:sz w:val="26"/>
          <w:szCs w:val="26"/>
        </w:rPr>
        <w:t xml:space="preserve">.  Plaintiff agrees to execute a general release in the form attached hereto as Exhibit A contemporaneously with the payment described in paragraph 1 of this Agreement. </w:t>
      </w:r>
    </w:p>
    <w:p w14:paraId="193DE540"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ab/>
        <w:t>3.</w:t>
      </w:r>
      <w:r w:rsidRPr="001F7D87">
        <w:rPr>
          <w:rFonts w:ascii="Times New Roman" w:hAnsi="Times New Roman"/>
          <w:color w:val="000000" w:themeColor="text1"/>
          <w:sz w:val="26"/>
          <w:szCs w:val="26"/>
        </w:rPr>
        <w:tab/>
      </w:r>
      <w:r w:rsidRPr="001F7D87">
        <w:rPr>
          <w:rFonts w:ascii="Times New Roman" w:hAnsi="Times New Roman"/>
          <w:color w:val="000000" w:themeColor="text1"/>
          <w:sz w:val="26"/>
          <w:szCs w:val="26"/>
          <w:u w:val="single"/>
        </w:rPr>
        <w:t>Stipulation of Dismissal</w:t>
      </w:r>
      <w:r w:rsidRPr="001F7D87">
        <w:rPr>
          <w:rFonts w:ascii="Times New Roman" w:hAnsi="Times New Roman"/>
          <w:color w:val="000000" w:themeColor="text1"/>
          <w:sz w:val="26"/>
          <w:szCs w:val="26"/>
        </w:rPr>
        <w:t>.  The parties agree to sign and file, contemporaneously with the payment described in paragraph 1 of this Agreement, a Stipulation of Dismissal of the Litigation in the form attached hereto as Exhibit B.</w:t>
      </w:r>
    </w:p>
    <w:p w14:paraId="7690791A"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ab/>
        <w:t>4.</w:t>
      </w:r>
      <w:r w:rsidRPr="001F7D87">
        <w:rPr>
          <w:rFonts w:ascii="Times New Roman" w:hAnsi="Times New Roman"/>
          <w:color w:val="000000" w:themeColor="text1"/>
          <w:sz w:val="26"/>
          <w:szCs w:val="26"/>
        </w:rPr>
        <w:tab/>
      </w:r>
      <w:r w:rsidRPr="001F7D87">
        <w:rPr>
          <w:rFonts w:ascii="Times New Roman" w:hAnsi="Times New Roman"/>
          <w:color w:val="000000" w:themeColor="text1"/>
          <w:sz w:val="26"/>
          <w:szCs w:val="26"/>
          <w:u w:val="single"/>
        </w:rPr>
        <w:t>Disputed Claim</w:t>
      </w:r>
      <w:r w:rsidRPr="001F7D87">
        <w:rPr>
          <w:rFonts w:ascii="Times New Roman" w:hAnsi="Times New Roman"/>
          <w:color w:val="000000" w:themeColor="text1"/>
          <w:sz w:val="26"/>
          <w:szCs w:val="26"/>
        </w:rPr>
        <w:t>.  It is understood and agreed by the Parties that this Agreement is a settlement of a disputed claim; that this settlement does not constitute an admission of liability or wrongdoing on the part of either party; that by entering into this Agreement, neither party admits that there has been any unlawful or wrongful act committed by that Party nor admits to liability in any way; and that this Agreement is a compromise sought by the parties to resolve the Litigation and to minimize the expense associated with the Litigation.</w:t>
      </w:r>
    </w:p>
    <w:p w14:paraId="1F82C4C5"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ab/>
        <w:t>5.</w:t>
      </w:r>
      <w:r w:rsidRPr="001F7D87">
        <w:rPr>
          <w:rFonts w:ascii="Times New Roman" w:hAnsi="Times New Roman"/>
          <w:color w:val="000000" w:themeColor="text1"/>
          <w:sz w:val="26"/>
          <w:szCs w:val="26"/>
        </w:rPr>
        <w:tab/>
      </w:r>
      <w:r w:rsidRPr="001F7D87">
        <w:rPr>
          <w:rFonts w:ascii="Times New Roman" w:hAnsi="Times New Roman"/>
          <w:color w:val="000000" w:themeColor="text1"/>
          <w:sz w:val="26"/>
          <w:szCs w:val="26"/>
          <w:u w:val="single"/>
        </w:rPr>
        <w:t>Attorney's Fees</w:t>
      </w:r>
      <w:r w:rsidRPr="001F7D87">
        <w:rPr>
          <w:rFonts w:ascii="Times New Roman" w:hAnsi="Times New Roman"/>
          <w:color w:val="000000" w:themeColor="text1"/>
          <w:sz w:val="26"/>
          <w:szCs w:val="26"/>
        </w:rPr>
        <w:t>.  The Parties shall be responsible for the cost of their respective legal fees, and each Party waives any claim against the other Party for payment of same.</w:t>
      </w:r>
    </w:p>
    <w:p w14:paraId="76C389D0"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ab/>
        <w:t>6.</w:t>
      </w:r>
      <w:r w:rsidRPr="001F7D87">
        <w:rPr>
          <w:rFonts w:ascii="Times New Roman" w:hAnsi="Times New Roman"/>
          <w:color w:val="000000" w:themeColor="text1"/>
          <w:sz w:val="26"/>
          <w:szCs w:val="26"/>
        </w:rPr>
        <w:tab/>
      </w:r>
      <w:r w:rsidRPr="001F7D87">
        <w:rPr>
          <w:rFonts w:ascii="Times New Roman" w:hAnsi="Times New Roman"/>
          <w:color w:val="000000" w:themeColor="text1"/>
          <w:sz w:val="26"/>
          <w:szCs w:val="26"/>
          <w:u w:val="single"/>
        </w:rPr>
        <w:t>Mediation Fees</w:t>
      </w:r>
      <w:r w:rsidRPr="001F7D87">
        <w:rPr>
          <w:rFonts w:ascii="Times New Roman" w:hAnsi="Times New Roman"/>
          <w:color w:val="000000" w:themeColor="text1"/>
          <w:sz w:val="26"/>
          <w:szCs w:val="26"/>
        </w:rPr>
        <w:t>.  The Parties shall each pay 50% of the mediator’s fees.</w:t>
      </w:r>
    </w:p>
    <w:p w14:paraId="468ADF02"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lastRenderedPageBreak/>
        <w:tab/>
        <w:t>7.</w:t>
      </w:r>
      <w:r w:rsidRPr="001F7D87">
        <w:rPr>
          <w:rFonts w:ascii="Times New Roman" w:hAnsi="Times New Roman"/>
          <w:color w:val="000000" w:themeColor="text1"/>
          <w:sz w:val="26"/>
          <w:szCs w:val="26"/>
        </w:rPr>
        <w:tab/>
      </w:r>
      <w:r w:rsidRPr="001F7D87">
        <w:rPr>
          <w:rFonts w:ascii="Times New Roman" w:hAnsi="Times New Roman"/>
          <w:color w:val="000000" w:themeColor="text1"/>
          <w:sz w:val="26"/>
          <w:szCs w:val="26"/>
          <w:u w:val="single"/>
        </w:rPr>
        <w:t>Entire Agreement</w:t>
      </w:r>
      <w:r w:rsidRPr="001F7D87">
        <w:rPr>
          <w:rFonts w:ascii="Times New Roman" w:hAnsi="Times New Roman"/>
          <w:color w:val="000000" w:themeColor="text1"/>
          <w:sz w:val="26"/>
          <w:szCs w:val="26"/>
        </w:rPr>
        <w:t>.  This Agreement constitutes the entire agreement of the Parties as to the subject matter hereof and supersedes all previous oral or written agreements between the Parties as to the subject matter hereof.</w:t>
      </w:r>
    </w:p>
    <w:p w14:paraId="589A1FAD"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ab/>
        <w:t>8.</w:t>
      </w:r>
      <w:r w:rsidRPr="001F7D87">
        <w:rPr>
          <w:rFonts w:ascii="Times New Roman" w:hAnsi="Times New Roman"/>
          <w:color w:val="000000" w:themeColor="text1"/>
          <w:sz w:val="26"/>
          <w:szCs w:val="26"/>
        </w:rPr>
        <w:tab/>
      </w:r>
      <w:r w:rsidRPr="001F7D87">
        <w:rPr>
          <w:rFonts w:ascii="Times New Roman" w:hAnsi="Times New Roman"/>
          <w:color w:val="000000" w:themeColor="text1"/>
          <w:sz w:val="26"/>
          <w:szCs w:val="26"/>
          <w:u w:val="single"/>
        </w:rPr>
        <w:t>Modifications</w:t>
      </w:r>
      <w:r w:rsidRPr="001F7D87">
        <w:rPr>
          <w:rFonts w:ascii="Times New Roman" w:hAnsi="Times New Roman"/>
          <w:color w:val="000000" w:themeColor="text1"/>
          <w:sz w:val="26"/>
          <w:szCs w:val="26"/>
        </w:rPr>
        <w:t>.  No change, alteration or modification of this Agreement may be made except in a writing signed by both Parties.</w:t>
      </w:r>
    </w:p>
    <w:p w14:paraId="2BBE026C"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ab/>
        <w:t>9.</w:t>
      </w:r>
      <w:r w:rsidRPr="001F7D87">
        <w:rPr>
          <w:rFonts w:ascii="Times New Roman" w:hAnsi="Times New Roman"/>
          <w:color w:val="000000" w:themeColor="text1"/>
          <w:sz w:val="26"/>
          <w:szCs w:val="26"/>
        </w:rPr>
        <w:tab/>
      </w:r>
      <w:r w:rsidRPr="001F7D87">
        <w:rPr>
          <w:rFonts w:ascii="Times New Roman" w:hAnsi="Times New Roman"/>
          <w:color w:val="000000" w:themeColor="text1"/>
          <w:sz w:val="26"/>
          <w:szCs w:val="26"/>
          <w:u w:val="single"/>
        </w:rPr>
        <w:t>Governing Law</w:t>
      </w:r>
      <w:r w:rsidRPr="001F7D87">
        <w:rPr>
          <w:rFonts w:ascii="Times New Roman" w:hAnsi="Times New Roman"/>
          <w:color w:val="000000" w:themeColor="text1"/>
          <w:sz w:val="26"/>
          <w:szCs w:val="26"/>
        </w:rPr>
        <w:t>.  The terms of this Agreement shall be governed by the law</w:t>
      </w:r>
      <w:r>
        <w:rPr>
          <w:rFonts w:ascii="Times New Roman" w:hAnsi="Times New Roman"/>
          <w:color w:val="000000" w:themeColor="text1"/>
          <w:sz w:val="26"/>
          <w:szCs w:val="26"/>
        </w:rPr>
        <w:t>s</w:t>
      </w:r>
      <w:r w:rsidRPr="001F7D87">
        <w:rPr>
          <w:rFonts w:ascii="Times New Roman" w:hAnsi="Times New Roman"/>
          <w:color w:val="000000" w:themeColor="text1"/>
          <w:sz w:val="26"/>
          <w:szCs w:val="26"/>
        </w:rPr>
        <w:t xml:space="preserve"> of the Commonwealth of Massachusetts</w:t>
      </w:r>
      <w:r>
        <w:rPr>
          <w:rFonts w:ascii="Times New Roman" w:hAnsi="Times New Roman"/>
          <w:color w:val="000000" w:themeColor="text1"/>
          <w:sz w:val="26"/>
          <w:szCs w:val="26"/>
        </w:rPr>
        <w:t xml:space="preserve"> without regard to conflict of laws principles.</w:t>
      </w:r>
    </w:p>
    <w:p w14:paraId="336FA328"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ab/>
        <w:t>9.</w:t>
      </w:r>
      <w:r w:rsidRPr="001F7D87">
        <w:rPr>
          <w:rFonts w:ascii="Times New Roman" w:hAnsi="Times New Roman"/>
          <w:color w:val="000000" w:themeColor="text1"/>
          <w:sz w:val="26"/>
          <w:szCs w:val="26"/>
        </w:rPr>
        <w:tab/>
      </w:r>
      <w:r w:rsidRPr="001F7D87">
        <w:rPr>
          <w:rFonts w:ascii="Times New Roman" w:hAnsi="Times New Roman"/>
          <w:color w:val="000000" w:themeColor="text1"/>
          <w:sz w:val="26"/>
          <w:szCs w:val="26"/>
          <w:u w:val="single"/>
        </w:rPr>
        <w:t>Captions</w:t>
      </w:r>
      <w:r w:rsidRPr="001F7D87">
        <w:rPr>
          <w:rFonts w:ascii="Times New Roman" w:hAnsi="Times New Roman"/>
          <w:color w:val="000000" w:themeColor="text1"/>
          <w:sz w:val="26"/>
          <w:szCs w:val="26"/>
        </w:rPr>
        <w:t>.  The captions herein have been inserted solely for convenience of reference and shall in no way define, limit or describe the scope or substance of any provision of this Agreement.</w:t>
      </w:r>
    </w:p>
    <w:p w14:paraId="5CD2F8AA"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ab/>
        <w:t>10.</w:t>
      </w:r>
      <w:r w:rsidRPr="001F7D87">
        <w:rPr>
          <w:rFonts w:ascii="Times New Roman" w:hAnsi="Times New Roman"/>
          <w:color w:val="000000" w:themeColor="text1"/>
          <w:sz w:val="26"/>
          <w:szCs w:val="26"/>
        </w:rPr>
        <w:tab/>
      </w:r>
      <w:r w:rsidRPr="001F7D87">
        <w:rPr>
          <w:rFonts w:ascii="Times New Roman" w:hAnsi="Times New Roman"/>
          <w:color w:val="000000" w:themeColor="text1"/>
          <w:sz w:val="26"/>
          <w:szCs w:val="26"/>
          <w:u w:val="single"/>
        </w:rPr>
        <w:t>Copies</w:t>
      </w:r>
      <w:r w:rsidRPr="001F7D87">
        <w:rPr>
          <w:rFonts w:ascii="Times New Roman" w:hAnsi="Times New Roman"/>
          <w:color w:val="000000" w:themeColor="text1"/>
          <w:sz w:val="26"/>
          <w:szCs w:val="26"/>
        </w:rPr>
        <w:t>.  This Agreement may be executed in multiple counterparts, each bearing the signature of one or more Parties.  Any copy bearing the signature of the Party to be charged may be deemed an original.</w:t>
      </w:r>
    </w:p>
    <w:p w14:paraId="249A885F"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ab/>
        <w:t>11.</w:t>
      </w:r>
      <w:r w:rsidRPr="001F7D87">
        <w:rPr>
          <w:rFonts w:ascii="Times New Roman" w:hAnsi="Times New Roman"/>
          <w:color w:val="000000" w:themeColor="text1"/>
          <w:sz w:val="26"/>
          <w:szCs w:val="26"/>
        </w:rPr>
        <w:tab/>
      </w:r>
      <w:r w:rsidRPr="001F7D87">
        <w:rPr>
          <w:rFonts w:ascii="Times New Roman" w:hAnsi="Times New Roman"/>
          <w:color w:val="000000" w:themeColor="text1"/>
          <w:sz w:val="26"/>
          <w:szCs w:val="26"/>
          <w:u w:val="single"/>
        </w:rPr>
        <w:t>Confidentiality</w:t>
      </w:r>
      <w:r w:rsidRPr="001F7D87">
        <w:rPr>
          <w:rFonts w:ascii="Times New Roman" w:hAnsi="Times New Roman"/>
          <w:color w:val="000000" w:themeColor="text1"/>
          <w:sz w:val="26"/>
          <w:szCs w:val="26"/>
        </w:rPr>
        <w:t xml:space="preserve">.  The parties agree to maintain the confidentiality of the negotiations and settlement terms, provided however that said terms may be disclosed to counsel, financial advisors, and immediate family members </w:t>
      </w:r>
      <w:r>
        <w:rPr>
          <w:rFonts w:ascii="Times New Roman" w:hAnsi="Times New Roman"/>
          <w:color w:val="000000" w:themeColor="text1"/>
          <w:sz w:val="26"/>
          <w:szCs w:val="26"/>
        </w:rPr>
        <w:t>so long as t</w:t>
      </w:r>
      <w:r w:rsidRPr="001F7D87">
        <w:rPr>
          <w:rFonts w:ascii="Times New Roman" w:hAnsi="Times New Roman"/>
          <w:color w:val="000000" w:themeColor="text1"/>
          <w:sz w:val="26"/>
          <w:szCs w:val="26"/>
        </w:rPr>
        <w:t>hose individual</w:t>
      </w:r>
      <w:r>
        <w:rPr>
          <w:rFonts w:ascii="Times New Roman" w:hAnsi="Times New Roman"/>
          <w:color w:val="000000" w:themeColor="text1"/>
          <w:sz w:val="26"/>
          <w:szCs w:val="26"/>
        </w:rPr>
        <w:t>s</w:t>
      </w:r>
      <w:r w:rsidRPr="001F7D87">
        <w:rPr>
          <w:rFonts w:ascii="Times New Roman" w:hAnsi="Times New Roman"/>
          <w:color w:val="000000" w:themeColor="text1"/>
          <w:sz w:val="26"/>
          <w:szCs w:val="26"/>
        </w:rPr>
        <w:t xml:space="preserve"> agree to maintain the confidentiality of the information.</w:t>
      </w:r>
    </w:p>
    <w:p w14:paraId="576E6C97"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ab/>
        <w:t>EXECUTED under seal as a Massachusetts instrument, as of the day and year first above written.</w:t>
      </w:r>
    </w:p>
    <w:p w14:paraId="4248D304"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p>
    <w:p w14:paraId="7ED42B72"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_______________</w:t>
      </w:r>
      <w:r>
        <w:rPr>
          <w:rFonts w:ascii="Times New Roman" w:hAnsi="Times New Roman"/>
          <w:color w:val="000000" w:themeColor="text1"/>
          <w:sz w:val="26"/>
          <w:szCs w:val="26"/>
        </w:rPr>
        <w:tab/>
      </w:r>
      <w:r>
        <w:rPr>
          <w:rFonts w:ascii="Times New Roman" w:hAnsi="Times New Roman"/>
          <w:color w:val="000000" w:themeColor="text1"/>
          <w:sz w:val="26"/>
          <w:szCs w:val="26"/>
        </w:rPr>
        <w:tab/>
        <w:t>________________</w:t>
      </w:r>
    </w:p>
    <w:p w14:paraId="2C93C34E"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For Defendant</w:t>
      </w:r>
      <w:r w:rsidRPr="001F7D87">
        <w:rPr>
          <w:rFonts w:ascii="Times New Roman" w:hAnsi="Times New Roman"/>
          <w:color w:val="000000" w:themeColor="text1"/>
          <w:sz w:val="26"/>
          <w:szCs w:val="26"/>
        </w:rPr>
        <w:tab/>
      </w:r>
      <w:r w:rsidRPr="001F7D87">
        <w:rPr>
          <w:rFonts w:ascii="Times New Roman" w:hAnsi="Times New Roman"/>
          <w:color w:val="000000" w:themeColor="text1"/>
          <w:sz w:val="26"/>
          <w:szCs w:val="26"/>
        </w:rPr>
        <w:tab/>
        <w:t>Plaintiff</w:t>
      </w:r>
    </w:p>
    <w:p w14:paraId="3BB849CC"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 xml:space="preserve"> </w:t>
      </w:r>
    </w:p>
    <w:p w14:paraId="75F79C95" w14:textId="77777777" w:rsidR="00180102" w:rsidRDefault="00180102">
      <w:pPr>
        <w:spacing w:before="0" w:after="160" w:line="278" w:lineRule="auto"/>
        <w:jc w:val="left"/>
        <w:rPr>
          <w:rFonts w:ascii="Times New Roman" w:hAnsi="Times New Roman"/>
          <w:color w:val="000000" w:themeColor="text1"/>
          <w:sz w:val="26"/>
          <w:szCs w:val="26"/>
        </w:rPr>
      </w:pPr>
      <w:r>
        <w:rPr>
          <w:rFonts w:ascii="Times New Roman" w:hAnsi="Times New Roman"/>
          <w:color w:val="000000" w:themeColor="text1"/>
          <w:sz w:val="26"/>
          <w:szCs w:val="26"/>
        </w:rPr>
        <w:br w:type="page"/>
      </w:r>
    </w:p>
    <w:p w14:paraId="27F3F55F" w14:textId="767808D4" w:rsidR="00180102" w:rsidRPr="001F7D87" w:rsidRDefault="00180102" w:rsidP="00180102">
      <w:pPr>
        <w:widowControl w:val="0"/>
        <w:spacing w:before="0" w:after="120" w:line="240" w:lineRule="auto"/>
        <w:jc w:val="center"/>
        <w:rPr>
          <w:rFonts w:ascii="Times New Roman" w:hAnsi="Times New Roman"/>
          <w:color w:val="000000" w:themeColor="text1"/>
          <w:sz w:val="26"/>
          <w:szCs w:val="26"/>
        </w:rPr>
      </w:pPr>
      <w:r w:rsidRPr="001F7D87">
        <w:rPr>
          <w:rFonts w:ascii="Times New Roman" w:hAnsi="Times New Roman"/>
          <w:color w:val="000000" w:themeColor="text1"/>
          <w:sz w:val="26"/>
          <w:szCs w:val="26"/>
        </w:rPr>
        <w:lastRenderedPageBreak/>
        <w:t>EXHIBIT A</w:t>
      </w:r>
    </w:p>
    <w:p w14:paraId="55190451" w14:textId="77777777" w:rsidR="00180102" w:rsidRPr="001F7D87" w:rsidRDefault="00180102" w:rsidP="00180102">
      <w:pPr>
        <w:widowControl w:val="0"/>
        <w:spacing w:before="0" w:after="120" w:line="240" w:lineRule="auto"/>
        <w:jc w:val="center"/>
        <w:rPr>
          <w:rFonts w:ascii="Times New Roman" w:hAnsi="Times New Roman"/>
          <w:color w:val="000000" w:themeColor="text1"/>
          <w:sz w:val="26"/>
          <w:szCs w:val="26"/>
        </w:rPr>
      </w:pPr>
      <w:r w:rsidRPr="001F7D87">
        <w:rPr>
          <w:rFonts w:ascii="Times New Roman" w:hAnsi="Times New Roman"/>
          <w:color w:val="000000" w:themeColor="text1"/>
          <w:sz w:val="26"/>
          <w:szCs w:val="26"/>
        </w:rPr>
        <w:t>Releases</w:t>
      </w:r>
    </w:p>
    <w:p w14:paraId="3BC78A37"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ab/>
        <w:t xml:space="preserve">In consideration of the terms of a settlement agreement executed by _______________ (“Plaintiff”) and ________________ dated ___________, </w:t>
      </w:r>
      <w:r>
        <w:rPr>
          <w:rFonts w:ascii="Times New Roman" w:hAnsi="Times New Roman"/>
          <w:color w:val="000000" w:themeColor="text1"/>
          <w:sz w:val="26"/>
          <w:szCs w:val="26"/>
        </w:rPr>
        <w:t xml:space="preserve">2025, </w:t>
      </w:r>
      <w:r w:rsidRPr="001F7D87">
        <w:rPr>
          <w:rFonts w:ascii="Times New Roman" w:hAnsi="Times New Roman"/>
          <w:color w:val="000000" w:themeColor="text1"/>
          <w:sz w:val="26"/>
          <w:szCs w:val="26"/>
        </w:rPr>
        <w:t>certain payment(s) by Defendant to Plaintiff, and other good and valuable consideration, the receipt and sufficiency of which are hereby acknowledged, Plaintiff on behalf of herself, her executors, heirs, assigns, and personal representatives, hereby releases and forever discharges _______________, its directors, officers, employees both past and present, subsidiaries, affiliates, successors, and assigns (“Defendant”) of and from any claims, actions, causes of action, liabilities and obligations of whatever name, nature, and description which Plaintiff now has or may ever have had from the beginning of the world through the date hereof against Defendant, including without limitation those claims asserted in a civil action filed in _____________ Superior Court, _______________ (Docket No. _______).</w:t>
      </w:r>
    </w:p>
    <w:p w14:paraId="710E444F"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p>
    <w:p w14:paraId="4B5F6CDB" w14:textId="77777777" w:rsidR="00180102" w:rsidRPr="001F7D87" w:rsidRDefault="00180102" w:rsidP="00180102">
      <w:pPr>
        <w:widowControl w:val="0"/>
        <w:spacing w:before="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Date: _______________</w:t>
      </w:r>
      <w:r w:rsidRPr="001F7D87">
        <w:rPr>
          <w:rFonts w:ascii="Times New Roman" w:hAnsi="Times New Roman"/>
          <w:color w:val="000000" w:themeColor="text1"/>
          <w:sz w:val="26"/>
          <w:szCs w:val="26"/>
        </w:rPr>
        <w:tab/>
      </w:r>
      <w:r>
        <w:rPr>
          <w:rFonts w:ascii="Times New Roman" w:hAnsi="Times New Roman"/>
          <w:color w:val="000000" w:themeColor="text1"/>
          <w:sz w:val="26"/>
          <w:szCs w:val="26"/>
        </w:rPr>
        <w:tab/>
      </w:r>
      <w:r w:rsidRPr="001F7D87">
        <w:rPr>
          <w:rFonts w:ascii="Times New Roman" w:hAnsi="Times New Roman"/>
          <w:color w:val="000000" w:themeColor="text1"/>
          <w:sz w:val="26"/>
          <w:szCs w:val="26"/>
        </w:rPr>
        <w:t>____________________</w:t>
      </w:r>
    </w:p>
    <w:p w14:paraId="26DFE59A" w14:textId="77777777" w:rsidR="00180102" w:rsidRPr="001F7D87" w:rsidRDefault="00180102" w:rsidP="00180102">
      <w:pPr>
        <w:widowControl w:val="0"/>
        <w:spacing w:before="0" w:after="120" w:line="240" w:lineRule="auto"/>
        <w:jc w:val="left"/>
        <w:rPr>
          <w:rFonts w:ascii="Times New Roman" w:hAnsi="Times New Roman"/>
          <w:color w:val="000000" w:themeColor="text1"/>
          <w:sz w:val="26"/>
          <w:szCs w:val="26"/>
        </w:rPr>
      </w:pPr>
      <w:r w:rsidRPr="001F7D87">
        <w:rPr>
          <w:rFonts w:ascii="Times New Roman" w:hAnsi="Times New Roman"/>
          <w:color w:val="000000" w:themeColor="text1"/>
          <w:sz w:val="26"/>
          <w:szCs w:val="26"/>
        </w:rPr>
        <w:tab/>
      </w:r>
      <w:r w:rsidRPr="001F7D87">
        <w:rPr>
          <w:rFonts w:ascii="Times New Roman" w:hAnsi="Times New Roman"/>
          <w:color w:val="000000" w:themeColor="text1"/>
          <w:sz w:val="26"/>
          <w:szCs w:val="26"/>
        </w:rPr>
        <w:tab/>
      </w:r>
      <w:r w:rsidRPr="001F7D87">
        <w:rPr>
          <w:rFonts w:ascii="Times New Roman" w:hAnsi="Times New Roman"/>
          <w:color w:val="000000" w:themeColor="text1"/>
          <w:sz w:val="26"/>
          <w:szCs w:val="26"/>
        </w:rPr>
        <w:tab/>
      </w:r>
      <w:r>
        <w:rPr>
          <w:rFonts w:ascii="Times New Roman" w:hAnsi="Times New Roman"/>
          <w:color w:val="000000" w:themeColor="text1"/>
          <w:sz w:val="26"/>
          <w:szCs w:val="26"/>
        </w:rPr>
        <w:tab/>
      </w:r>
      <w:r>
        <w:rPr>
          <w:rFonts w:ascii="Times New Roman" w:hAnsi="Times New Roman"/>
          <w:color w:val="000000" w:themeColor="text1"/>
          <w:sz w:val="26"/>
          <w:szCs w:val="26"/>
        </w:rPr>
        <w:tab/>
      </w:r>
      <w:r w:rsidRPr="001F7D87">
        <w:rPr>
          <w:rFonts w:ascii="Times New Roman" w:hAnsi="Times New Roman"/>
          <w:color w:val="000000" w:themeColor="text1"/>
          <w:sz w:val="26"/>
          <w:szCs w:val="26"/>
        </w:rPr>
        <w:t>Plaintiff</w:t>
      </w:r>
    </w:p>
    <w:p w14:paraId="6531502C" w14:textId="77777777" w:rsidR="004B3B2E" w:rsidRDefault="004B3B2E"/>
    <w:sectPr w:rsidR="004B3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LT Std">
    <w:altName w:val="Times New Roman"/>
    <w:charset w:val="00"/>
    <w:family w:val="auto"/>
    <w:pitch w:val="variable"/>
    <w:sig w:usb0="E00002FF" w:usb1="5000205A"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02"/>
    <w:rsid w:val="00180102"/>
    <w:rsid w:val="00261637"/>
    <w:rsid w:val="002928DA"/>
    <w:rsid w:val="002A24E3"/>
    <w:rsid w:val="004B3B2E"/>
    <w:rsid w:val="008403F9"/>
    <w:rsid w:val="00BB450F"/>
    <w:rsid w:val="00C92BE4"/>
    <w:rsid w:val="00E544CB"/>
    <w:rsid w:val="00F42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40D5"/>
  <w15:chartTrackingRefBased/>
  <w15:docId w15:val="{EA3A7D5A-F11F-4DFD-A2E5-FDAC6965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102"/>
    <w:pPr>
      <w:spacing w:before="200" w:after="0" w:line="240" w:lineRule="exact"/>
      <w:jc w:val="both"/>
    </w:pPr>
    <w:rPr>
      <w:rFonts w:ascii="Times LT Std" w:eastAsia="Times New Roman" w:hAnsi="Times LT Std" w:cs="Times New Roman"/>
      <w:kern w:val="20"/>
      <w:sz w:val="20"/>
      <w:szCs w:val="20"/>
    </w:rPr>
  </w:style>
  <w:style w:type="paragraph" w:styleId="Heading1">
    <w:name w:val="heading 1"/>
    <w:basedOn w:val="Normal"/>
    <w:next w:val="Normal"/>
    <w:link w:val="Heading1Char"/>
    <w:uiPriority w:val="9"/>
    <w:qFormat/>
    <w:rsid w:val="00180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0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01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01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1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1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1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1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1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1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01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1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1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01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102"/>
    <w:rPr>
      <w:rFonts w:eastAsiaTheme="majorEastAsia" w:cstheme="majorBidi"/>
      <w:color w:val="272727" w:themeColor="text1" w:themeTint="D8"/>
    </w:rPr>
  </w:style>
  <w:style w:type="paragraph" w:styleId="Title">
    <w:name w:val="Title"/>
    <w:basedOn w:val="Normal"/>
    <w:next w:val="Normal"/>
    <w:link w:val="TitleChar"/>
    <w:uiPriority w:val="10"/>
    <w:qFormat/>
    <w:rsid w:val="00180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1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102"/>
    <w:pPr>
      <w:spacing w:before="160"/>
      <w:jc w:val="center"/>
    </w:pPr>
    <w:rPr>
      <w:i/>
      <w:iCs/>
      <w:color w:val="404040" w:themeColor="text1" w:themeTint="BF"/>
    </w:rPr>
  </w:style>
  <w:style w:type="character" w:customStyle="1" w:styleId="QuoteChar">
    <w:name w:val="Quote Char"/>
    <w:basedOn w:val="DefaultParagraphFont"/>
    <w:link w:val="Quote"/>
    <w:uiPriority w:val="29"/>
    <w:rsid w:val="00180102"/>
    <w:rPr>
      <w:i/>
      <w:iCs/>
      <w:color w:val="404040" w:themeColor="text1" w:themeTint="BF"/>
    </w:rPr>
  </w:style>
  <w:style w:type="paragraph" w:styleId="ListParagraph">
    <w:name w:val="List Paragraph"/>
    <w:basedOn w:val="Normal"/>
    <w:uiPriority w:val="34"/>
    <w:qFormat/>
    <w:rsid w:val="00180102"/>
    <w:pPr>
      <w:ind w:left="720"/>
      <w:contextualSpacing/>
    </w:pPr>
  </w:style>
  <w:style w:type="character" w:styleId="IntenseEmphasis">
    <w:name w:val="Intense Emphasis"/>
    <w:basedOn w:val="DefaultParagraphFont"/>
    <w:uiPriority w:val="21"/>
    <w:qFormat/>
    <w:rsid w:val="00180102"/>
    <w:rPr>
      <w:i/>
      <w:iCs/>
      <w:color w:val="0F4761" w:themeColor="accent1" w:themeShade="BF"/>
    </w:rPr>
  </w:style>
  <w:style w:type="paragraph" w:styleId="IntenseQuote">
    <w:name w:val="Intense Quote"/>
    <w:basedOn w:val="Normal"/>
    <w:next w:val="Normal"/>
    <w:link w:val="IntenseQuoteChar"/>
    <w:uiPriority w:val="30"/>
    <w:qFormat/>
    <w:rsid w:val="00180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102"/>
    <w:rPr>
      <w:i/>
      <w:iCs/>
      <w:color w:val="0F4761" w:themeColor="accent1" w:themeShade="BF"/>
    </w:rPr>
  </w:style>
  <w:style w:type="character" w:styleId="IntenseReference">
    <w:name w:val="Intense Reference"/>
    <w:basedOn w:val="DefaultParagraphFont"/>
    <w:uiPriority w:val="32"/>
    <w:qFormat/>
    <w:rsid w:val="001801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3916</Characters>
  <Application>Microsoft Office Word</Application>
  <DocSecurity>4</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Hoffman</dc:creator>
  <cp:keywords/>
  <dc:description/>
  <cp:lastModifiedBy>Jenna Goodman</cp:lastModifiedBy>
  <cp:revision>2</cp:revision>
  <dcterms:created xsi:type="dcterms:W3CDTF">2025-07-17T17:15:00Z</dcterms:created>
  <dcterms:modified xsi:type="dcterms:W3CDTF">2025-07-17T17:15:00Z</dcterms:modified>
</cp:coreProperties>
</file>