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BC289" w14:textId="77777777" w:rsidR="00A47055" w:rsidRDefault="00A47055" w:rsidP="008C44F4">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What Makes People Tick:</w:t>
      </w:r>
    </w:p>
    <w:p w14:paraId="52DB7323" w14:textId="20A85A45" w:rsidR="009F47CF" w:rsidRPr="002B1FEB" w:rsidRDefault="00B76149" w:rsidP="008C44F4">
      <w:pPr>
        <w:spacing w:after="0" w:line="240" w:lineRule="auto"/>
        <w:jc w:val="center"/>
        <w:rPr>
          <w:rFonts w:ascii="Times New Roman" w:hAnsi="Times New Roman" w:cs="Times New Roman"/>
          <w:b/>
          <w:bCs/>
          <w:sz w:val="32"/>
          <w:szCs w:val="32"/>
        </w:rPr>
      </w:pPr>
      <w:r w:rsidRPr="002B1FEB">
        <w:rPr>
          <w:rFonts w:ascii="Times New Roman" w:hAnsi="Times New Roman" w:cs="Times New Roman"/>
          <w:b/>
          <w:bCs/>
          <w:sz w:val="32"/>
          <w:szCs w:val="32"/>
        </w:rPr>
        <w:t xml:space="preserve">A </w:t>
      </w:r>
      <w:r w:rsidR="00463625">
        <w:rPr>
          <w:rFonts w:ascii="Times New Roman" w:hAnsi="Times New Roman" w:cs="Times New Roman"/>
          <w:b/>
          <w:bCs/>
          <w:sz w:val="32"/>
          <w:szCs w:val="32"/>
        </w:rPr>
        <w:t>Mediator’s</w:t>
      </w:r>
      <w:r w:rsidRPr="002B1FEB">
        <w:rPr>
          <w:rFonts w:ascii="Times New Roman" w:hAnsi="Times New Roman" w:cs="Times New Roman"/>
          <w:b/>
          <w:bCs/>
          <w:sz w:val="32"/>
          <w:szCs w:val="32"/>
        </w:rPr>
        <w:t xml:space="preserve"> Introduction to Internal Family Systems</w:t>
      </w:r>
    </w:p>
    <w:p w14:paraId="65399883" w14:textId="77777777" w:rsidR="008C44F4" w:rsidRPr="002B1FEB" w:rsidRDefault="008C44F4" w:rsidP="008C44F4">
      <w:pPr>
        <w:spacing w:after="0" w:line="240" w:lineRule="auto"/>
        <w:jc w:val="center"/>
        <w:rPr>
          <w:rFonts w:ascii="Times New Roman" w:hAnsi="Times New Roman" w:cs="Times New Roman"/>
          <w:b/>
          <w:bCs/>
        </w:rPr>
      </w:pPr>
    </w:p>
    <w:p w14:paraId="587D984E" w14:textId="2EDC09B8" w:rsidR="00B76149" w:rsidRDefault="00B76149" w:rsidP="008C44F4">
      <w:pPr>
        <w:spacing w:after="0" w:line="240" w:lineRule="auto"/>
        <w:jc w:val="center"/>
        <w:rPr>
          <w:rFonts w:ascii="Times New Roman" w:hAnsi="Times New Roman" w:cs="Times New Roman"/>
          <w:b/>
          <w:bCs/>
          <w:sz w:val="28"/>
          <w:szCs w:val="28"/>
        </w:rPr>
      </w:pPr>
      <w:r w:rsidRPr="002B1FEB">
        <w:rPr>
          <w:rFonts w:ascii="Times New Roman" w:hAnsi="Times New Roman" w:cs="Times New Roman"/>
          <w:b/>
          <w:bCs/>
          <w:sz w:val="28"/>
          <w:szCs w:val="28"/>
        </w:rPr>
        <w:t>By David Hoffman</w:t>
      </w:r>
    </w:p>
    <w:p w14:paraId="4A6DA432" w14:textId="6B40EF86" w:rsidR="0060136D" w:rsidRDefault="0060136D" w:rsidP="008C44F4">
      <w:pPr>
        <w:spacing w:after="0" w:line="240" w:lineRule="auto"/>
        <w:jc w:val="center"/>
        <w:rPr>
          <w:rFonts w:ascii="Times New Roman" w:hAnsi="Times New Roman" w:cs="Times New Roman"/>
          <w:b/>
          <w:bCs/>
          <w:sz w:val="28"/>
          <w:szCs w:val="28"/>
        </w:rPr>
      </w:pPr>
    </w:p>
    <w:p w14:paraId="2BDB79BD" w14:textId="5B7749A0" w:rsidR="0060136D" w:rsidRPr="002B1FEB" w:rsidRDefault="0060136D" w:rsidP="0060136D">
      <w:pPr>
        <w:rPr>
          <w:rFonts w:ascii="Times New Roman" w:hAnsi="Times New Roman" w:cs="Times New Roman"/>
        </w:rPr>
      </w:pPr>
      <w:r w:rsidRPr="002B1FEB">
        <w:rPr>
          <w:rFonts w:ascii="Times New Roman" w:hAnsi="Times New Roman" w:cs="Times New Roman"/>
          <w:b/>
          <w:bCs/>
          <w:i/>
          <w:iCs/>
          <w:color w:val="000000"/>
        </w:rPr>
        <w:t>David A. Hoffman</w:t>
      </w:r>
      <w:r w:rsidRPr="002B1FEB">
        <w:rPr>
          <w:rFonts w:ascii="Times New Roman" w:hAnsi="Times New Roman" w:cs="Times New Roman"/>
          <w:i/>
          <w:iCs/>
          <w:color w:val="000000"/>
        </w:rPr>
        <w:t xml:space="preserve"> is the John H. Watson, Jr. Lecturer on Law at Harvard Law School, where he teaches three courses: Mediation; Legal Profession: Collaborative Law; and Diversity and Dispute Resolution.  David includes in each of those courses a discussion of the IFS model.  He will </w:t>
      </w:r>
      <w:r w:rsidR="00A47055">
        <w:rPr>
          <w:rFonts w:ascii="Times New Roman" w:hAnsi="Times New Roman" w:cs="Times New Roman"/>
          <w:i/>
          <w:iCs/>
          <w:color w:val="000000"/>
        </w:rPr>
        <w:t xml:space="preserve">also </w:t>
      </w:r>
      <w:r w:rsidRPr="002B1FEB">
        <w:rPr>
          <w:rFonts w:ascii="Times New Roman" w:hAnsi="Times New Roman" w:cs="Times New Roman"/>
          <w:i/>
          <w:iCs/>
          <w:color w:val="000000"/>
        </w:rPr>
        <w:t xml:space="preserve">be teaching an </w:t>
      </w:r>
      <w:hyperlink r:id="rId8" w:history="1">
        <w:r w:rsidRPr="002B1FEB">
          <w:rPr>
            <w:rStyle w:val="Hyperlink"/>
            <w:rFonts w:ascii="Times New Roman" w:hAnsi="Times New Roman" w:cs="Times New Roman"/>
            <w:i/>
            <w:iCs/>
          </w:rPr>
          <w:t>IFS course</w:t>
        </w:r>
      </w:hyperlink>
      <w:r w:rsidRPr="002B1FEB">
        <w:rPr>
          <w:rFonts w:ascii="Times New Roman" w:hAnsi="Times New Roman" w:cs="Times New Roman"/>
          <w:i/>
          <w:iCs/>
          <w:color w:val="000000"/>
        </w:rPr>
        <w:t xml:space="preserve"> for lawyers and mediators this Fall for the IFS Institute.  David is also an attorney, mediator, arbitrator, and founding member of Boston Law Collaborative, LLC, where he handles cases involving family, business, employment, and other disputes.  His book “The Art of Impasse-Breaking in Mediation” will be published this Fall by the ABA.  He can be reached at </w:t>
      </w:r>
      <w:hyperlink r:id="rId9" w:history="1">
        <w:r w:rsidRPr="002B1FEB">
          <w:rPr>
            <w:rStyle w:val="Hyperlink"/>
            <w:rFonts w:ascii="Times New Roman" w:hAnsi="Times New Roman" w:cs="Times New Roman"/>
            <w:i/>
            <w:iCs/>
          </w:rPr>
          <w:t>www.blc.law</w:t>
        </w:r>
      </w:hyperlink>
      <w:r w:rsidRPr="002B1FEB">
        <w:rPr>
          <w:rFonts w:ascii="Times New Roman" w:hAnsi="Times New Roman" w:cs="Times New Roman"/>
          <w:i/>
          <w:iCs/>
          <w:color w:val="000000"/>
        </w:rPr>
        <w:t>.</w:t>
      </w:r>
    </w:p>
    <w:p w14:paraId="3531CDF5" w14:textId="77777777" w:rsidR="0060136D" w:rsidRPr="002B1FEB" w:rsidRDefault="0060136D" w:rsidP="008C44F4">
      <w:pPr>
        <w:spacing w:after="0" w:line="240" w:lineRule="auto"/>
        <w:jc w:val="center"/>
        <w:rPr>
          <w:rFonts w:ascii="Times New Roman" w:hAnsi="Times New Roman" w:cs="Times New Roman"/>
          <w:b/>
          <w:bCs/>
        </w:rPr>
      </w:pPr>
    </w:p>
    <w:p w14:paraId="73409AE6" w14:textId="42AE8968" w:rsidR="00656F58" w:rsidRPr="002B1FEB" w:rsidRDefault="00B76149" w:rsidP="00B76149">
      <w:pPr>
        <w:rPr>
          <w:rFonts w:ascii="Times New Roman" w:hAnsi="Times New Roman" w:cs="Times New Roman"/>
          <w:sz w:val="26"/>
          <w:szCs w:val="26"/>
        </w:rPr>
      </w:pPr>
      <w:r w:rsidRPr="002B1FEB">
        <w:rPr>
          <w:rFonts w:ascii="Times New Roman" w:hAnsi="Times New Roman" w:cs="Times New Roman"/>
          <w:sz w:val="26"/>
          <w:szCs w:val="26"/>
        </w:rPr>
        <w:tab/>
      </w:r>
      <w:r w:rsidR="00656F58" w:rsidRPr="002B1FEB">
        <w:rPr>
          <w:rFonts w:ascii="Times New Roman" w:hAnsi="Times New Roman" w:cs="Times New Roman"/>
          <w:sz w:val="26"/>
          <w:szCs w:val="26"/>
        </w:rPr>
        <w:t xml:space="preserve">In the early years of my work as a mediator, I had the mistaken impression that the mediating parties would be willing </w:t>
      </w:r>
      <w:r w:rsidR="00D66091" w:rsidRPr="002B1FEB">
        <w:rPr>
          <w:rFonts w:ascii="Times New Roman" w:hAnsi="Times New Roman" w:cs="Times New Roman"/>
          <w:sz w:val="26"/>
          <w:szCs w:val="26"/>
        </w:rPr>
        <w:t xml:space="preserve">and able </w:t>
      </w:r>
      <w:r w:rsidR="00656F58" w:rsidRPr="002B1FEB">
        <w:rPr>
          <w:rFonts w:ascii="Times New Roman" w:hAnsi="Times New Roman" w:cs="Times New Roman"/>
          <w:sz w:val="26"/>
          <w:szCs w:val="26"/>
        </w:rPr>
        <w:t>to negotiate in the rational way described in “Getting to Yes.”</w:t>
      </w:r>
      <w:r w:rsidR="00D20251">
        <w:rPr>
          <w:rStyle w:val="FootnoteReference"/>
          <w:rFonts w:ascii="Times New Roman" w:hAnsi="Times New Roman" w:cs="Times New Roman"/>
          <w:sz w:val="26"/>
          <w:szCs w:val="26"/>
        </w:rPr>
        <w:footnoteReference w:id="1"/>
      </w:r>
      <w:r w:rsidR="00656F58" w:rsidRPr="002B1FEB">
        <w:rPr>
          <w:rFonts w:ascii="Times New Roman" w:hAnsi="Times New Roman" w:cs="Times New Roman"/>
          <w:sz w:val="26"/>
          <w:szCs w:val="26"/>
        </w:rPr>
        <w:t xml:space="preserve"> What I discovered, however, was that people in conflict tend to be driven more by emotion than by rationality.</w:t>
      </w:r>
    </w:p>
    <w:p w14:paraId="6968EB13" w14:textId="17CD602A" w:rsidR="009A3612" w:rsidRPr="002B1FEB" w:rsidRDefault="00656F58" w:rsidP="00656F58">
      <w:pPr>
        <w:rPr>
          <w:rFonts w:ascii="Times New Roman" w:hAnsi="Times New Roman" w:cs="Times New Roman"/>
          <w:sz w:val="26"/>
          <w:szCs w:val="26"/>
        </w:rPr>
      </w:pPr>
      <w:r w:rsidRPr="002B1FEB">
        <w:rPr>
          <w:rFonts w:ascii="Times New Roman" w:hAnsi="Times New Roman" w:cs="Times New Roman"/>
          <w:sz w:val="26"/>
          <w:szCs w:val="26"/>
        </w:rPr>
        <w:tab/>
        <w:t xml:space="preserve">This realization led me on a path of remedial education, </w:t>
      </w:r>
      <w:r w:rsidR="00BB1C33" w:rsidRPr="002B1FEB">
        <w:rPr>
          <w:rFonts w:ascii="Times New Roman" w:hAnsi="Times New Roman" w:cs="Times New Roman"/>
          <w:sz w:val="26"/>
          <w:szCs w:val="26"/>
        </w:rPr>
        <w:t>exploring</w:t>
      </w:r>
      <w:r w:rsidR="007856D0" w:rsidRPr="002B1FEB">
        <w:rPr>
          <w:rFonts w:ascii="Times New Roman" w:hAnsi="Times New Roman" w:cs="Times New Roman"/>
          <w:sz w:val="26"/>
          <w:szCs w:val="26"/>
        </w:rPr>
        <w:t xml:space="preserve"> </w:t>
      </w:r>
      <w:r w:rsidRPr="002B1FEB">
        <w:rPr>
          <w:rFonts w:ascii="Times New Roman" w:hAnsi="Times New Roman" w:cs="Times New Roman"/>
          <w:sz w:val="26"/>
          <w:szCs w:val="26"/>
        </w:rPr>
        <w:t>t</w:t>
      </w:r>
      <w:r w:rsidR="00B76149" w:rsidRPr="002B1FEB">
        <w:rPr>
          <w:rFonts w:ascii="Times New Roman" w:hAnsi="Times New Roman" w:cs="Times New Roman"/>
          <w:sz w:val="26"/>
          <w:szCs w:val="26"/>
        </w:rPr>
        <w:t xml:space="preserve">he </w:t>
      </w:r>
      <w:r w:rsidR="00406A1D" w:rsidRPr="002B1FEB">
        <w:rPr>
          <w:rFonts w:ascii="Times New Roman" w:hAnsi="Times New Roman" w:cs="Times New Roman"/>
          <w:sz w:val="26"/>
          <w:szCs w:val="26"/>
        </w:rPr>
        <w:t>psychology of mediation</w:t>
      </w:r>
      <w:r w:rsidR="00BB1C33" w:rsidRPr="002B1FEB">
        <w:rPr>
          <w:rFonts w:ascii="Times New Roman" w:hAnsi="Times New Roman" w:cs="Times New Roman"/>
          <w:sz w:val="26"/>
          <w:szCs w:val="26"/>
        </w:rPr>
        <w:t xml:space="preserve">. I wondered why </w:t>
      </w:r>
      <w:r w:rsidR="009A3612" w:rsidRPr="002B1FEB">
        <w:rPr>
          <w:rFonts w:ascii="Times New Roman" w:hAnsi="Times New Roman" w:cs="Times New Roman"/>
          <w:sz w:val="26"/>
          <w:szCs w:val="26"/>
        </w:rPr>
        <w:t xml:space="preserve">parties in mediation frequently engaged in </w:t>
      </w:r>
      <w:r w:rsidR="007856D0" w:rsidRPr="002B1FEB">
        <w:rPr>
          <w:rFonts w:ascii="Times New Roman" w:hAnsi="Times New Roman" w:cs="Times New Roman"/>
          <w:sz w:val="26"/>
          <w:szCs w:val="26"/>
        </w:rPr>
        <w:t xml:space="preserve">what seemed like </w:t>
      </w:r>
      <w:r w:rsidR="009A3612" w:rsidRPr="002B1FEB">
        <w:rPr>
          <w:rFonts w:ascii="Times New Roman" w:hAnsi="Times New Roman" w:cs="Times New Roman"/>
          <w:sz w:val="26"/>
          <w:szCs w:val="26"/>
        </w:rPr>
        <w:t xml:space="preserve">self-defeating behavior driven by feelings they could not always name. I thought that if I could learn at least the </w:t>
      </w:r>
      <w:r w:rsidR="00834B98" w:rsidRPr="002B1FEB">
        <w:rPr>
          <w:rFonts w:ascii="Times New Roman" w:hAnsi="Times New Roman" w:cs="Times New Roman"/>
          <w:sz w:val="26"/>
          <w:szCs w:val="26"/>
        </w:rPr>
        <w:t>rudiments</w:t>
      </w:r>
      <w:r w:rsidR="009A3612" w:rsidRPr="002B1FEB">
        <w:rPr>
          <w:rFonts w:ascii="Times New Roman" w:hAnsi="Times New Roman" w:cs="Times New Roman"/>
          <w:sz w:val="26"/>
          <w:szCs w:val="26"/>
        </w:rPr>
        <w:t xml:space="preserve"> of what mental health professionals know about what makes people tick, I could be more successful in resolving conflicts.</w:t>
      </w:r>
    </w:p>
    <w:p w14:paraId="39C34F36" w14:textId="4F8608C6" w:rsidR="009A3612" w:rsidRPr="002B1FEB" w:rsidRDefault="009A3612" w:rsidP="00406A1D">
      <w:pPr>
        <w:ind w:firstLine="720"/>
        <w:rPr>
          <w:rFonts w:ascii="Times New Roman" w:hAnsi="Times New Roman" w:cs="Times New Roman"/>
          <w:sz w:val="26"/>
          <w:szCs w:val="26"/>
        </w:rPr>
      </w:pPr>
      <w:r w:rsidRPr="002B1FEB">
        <w:rPr>
          <w:rFonts w:ascii="Times New Roman" w:hAnsi="Times New Roman" w:cs="Times New Roman"/>
          <w:sz w:val="26"/>
          <w:szCs w:val="26"/>
        </w:rPr>
        <w:t>I turned to my late wife Beth</w:t>
      </w:r>
      <w:r w:rsidR="009A7F16">
        <w:rPr>
          <w:rFonts w:ascii="Times New Roman" w:hAnsi="Times New Roman" w:cs="Times New Roman"/>
          <w:sz w:val="26"/>
          <w:szCs w:val="26"/>
        </w:rPr>
        <w:t xml:space="preserve"> Andrews</w:t>
      </w:r>
      <w:r w:rsidRPr="002B1FEB">
        <w:rPr>
          <w:rFonts w:ascii="Times New Roman" w:hAnsi="Times New Roman" w:cs="Times New Roman"/>
          <w:sz w:val="26"/>
          <w:szCs w:val="26"/>
        </w:rPr>
        <w:t xml:space="preserve">, who was a psychotherapist. She showed me </w:t>
      </w:r>
      <w:r w:rsidR="00406A1D" w:rsidRPr="002B1FEB">
        <w:rPr>
          <w:rFonts w:ascii="Times New Roman" w:hAnsi="Times New Roman" w:cs="Times New Roman"/>
          <w:sz w:val="26"/>
          <w:szCs w:val="26"/>
        </w:rPr>
        <w:t>the Diagnostic and Statistical Manual of the American Psychiatric Association – the guide that mental health professionals use for categorizing various forms of psychological dysfunction.</w:t>
      </w:r>
      <w:r w:rsidRPr="002B1FEB">
        <w:rPr>
          <w:rFonts w:ascii="Times New Roman" w:hAnsi="Times New Roman" w:cs="Times New Roman"/>
          <w:sz w:val="26"/>
          <w:szCs w:val="26"/>
        </w:rPr>
        <w:t xml:space="preserve"> “Aha,” I thought, “these pages describe</w:t>
      </w:r>
      <w:r w:rsidR="00D66091" w:rsidRPr="002B1FEB">
        <w:rPr>
          <w:rFonts w:ascii="Times New Roman" w:hAnsi="Times New Roman" w:cs="Times New Roman"/>
          <w:sz w:val="26"/>
          <w:szCs w:val="26"/>
        </w:rPr>
        <w:t xml:space="preserve"> </w:t>
      </w:r>
      <w:r w:rsidRPr="002B1FEB">
        <w:rPr>
          <w:rFonts w:ascii="Times New Roman" w:hAnsi="Times New Roman" w:cs="Times New Roman"/>
          <w:sz w:val="26"/>
          <w:szCs w:val="26"/>
        </w:rPr>
        <w:t xml:space="preserve">people I see </w:t>
      </w:r>
      <w:r w:rsidR="00D20251">
        <w:rPr>
          <w:rFonts w:ascii="Times New Roman" w:hAnsi="Times New Roman" w:cs="Times New Roman"/>
          <w:sz w:val="26"/>
          <w:szCs w:val="26"/>
        </w:rPr>
        <w:t>every</w:t>
      </w:r>
      <w:r w:rsidR="000B2C18">
        <w:rPr>
          <w:rFonts w:ascii="Times New Roman" w:hAnsi="Times New Roman" w:cs="Times New Roman"/>
          <w:sz w:val="26"/>
          <w:szCs w:val="26"/>
        </w:rPr>
        <w:t xml:space="preserve"> </w:t>
      </w:r>
      <w:r w:rsidR="00D20251">
        <w:rPr>
          <w:rFonts w:ascii="Times New Roman" w:hAnsi="Times New Roman" w:cs="Times New Roman"/>
          <w:sz w:val="26"/>
          <w:szCs w:val="26"/>
        </w:rPr>
        <w:t>day</w:t>
      </w:r>
      <w:r w:rsidR="003F143F" w:rsidRPr="002B1FEB">
        <w:rPr>
          <w:rFonts w:ascii="Times New Roman" w:hAnsi="Times New Roman" w:cs="Times New Roman"/>
          <w:sz w:val="26"/>
          <w:szCs w:val="26"/>
        </w:rPr>
        <w:t xml:space="preserve"> in my mediations</w:t>
      </w:r>
      <w:r w:rsidR="007856D0" w:rsidRPr="002B1FEB">
        <w:rPr>
          <w:rFonts w:ascii="Times New Roman" w:hAnsi="Times New Roman" w:cs="Times New Roman"/>
          <w:sz w:val="26"/>
          <w:szCs w:val="26"/>
        </w:rPr>
        <w:t>.</w:t>
      </w:r>
      <w:r w:rsidRPr="002B1FEB">
        <w:rPr>
          <w:rFonts w:ascii="Times New Roman" w:hAnsi="Times New Roman" w:cs="Times New Roman"/>
          <w:sz w:val="26"/>
          <w:szCs w:val="26"/>
        </w:rPr>
        <w:t>” For example, the diagnostic criteria for “narcissistic personality disorder” include a sense of entitlement, lack of empathy, and arrogant</w:t>
      </w:r>
      <w:r w:rsidR="00E97FC2" w:rsidRPr="002B1FEB">
        <w:rPr>
          <w:rFonts w:ascii="Times New Roman" w:hAnsi="Times New Roman" w:cs="Times New Roman"/>
          <w:sz w:val="26"/>
          <w:szCs w:val="26"/>
        </w:rPr>
        <w:t xml:space="preserve"> </w:t>
      </w:r>
      <w:r w:rsidRPr="002B1FEB">
        <w:rPr>
          <w:rFonts w:ascii="Times New Roman" w:hAnsi="Times New Roman" w:cs="Times New Roman"/>
          <w:sz w:val="26"/>
          <w:szCs w:val="26"/>
        </w:rPr>
        <w:t>behavior</w:t>
      </w:r>
      <w:r w:rsidR="00952C3A" w:rsidRPr="002B1FEB">
        <w:rPr>
          <w:rFonts w:ascii="Times New Roman" w:hAnsi="Times New Roman" w:cs="Times New Roman"/>
          <w:sz w:val="26"/>
          <w:szCs w:val="26"/>
        </w:rPr>
        <w:t xml:space="preserve"> – a common constellation of traits in some of the </w:t>
      </w:r>
      <w:r w:rsidR="00834B98" w:rsidRPr="002B1FEB">
        <w:rPr>
          <w:rFonts w:ascii="Times New Roman" w:hAnsi="Times New Roman" w:cs="Times New Roman"/>
          <w:sz w:val="26"/>
          <w:szCs w:val="26"/>
        </w:rPr>
        <w:t>parties</w:t>
      </w:r>
      <w:r w:rsidR="00952C3A" w:rsidRPr="002B1FEB">
        <w:rPr>
          <w:rFonts w:ascii="Times New Roman" w:hAnsi="Times New Roman" w:cs="Times New Roman"/>
          <w:sz w:val="26"/>
          <w:szCs w:val="26"/>
        </w:rPr>
        <w:t xml:space="preserve"> </w:t>
      </w:r>
      <w:r w:rsidR="00BB1C33" w:rsidRPr="002B1FEB">
        <w:rPr>
          <w:rFonts w:ascii="Times New Roman" w:hAnsi="Times New Roman" w:cs="Times New Roman"/>
          <w:sz w:val="26"/>
          <w:szCs w:val="26"/>
        </w:rPr>
        <w:t>I work with</w:t>
      </w:r>
      <w:r w:rsidR="00D66091" w:rsidRPr="002B1FEB">
        <w:rPr>
          <w:rFonts w:ascii="Times New Roman" w:hAnsi="Times New Roman" w:cs="Times New Roman"/>
          <w:sz w:val="26"/>
          <w:szCs w:val="26"/>
        </w:rPr>
        <w:t>.</w:t>
      </w:r>
    </w:p>
    <w:p w14:paraId="6CFC758E" w14:textId="102807E6" w:rsidR="006968DD" w:rsidRPr="002B1FEB" w:rsidRDefault="009A3612" w:rsidP="009A3612">
      <w:pPr>
        <w:ind w:firstLine="720"/>
        <w:rPr>
          <w:rFonts w:ascii="Times New Roman" w:hAnsi="Times New Roman" w:cs="Times New Roman"/>
          <w:sz w:val="26"/>
          <w:szCs w:val="26"/>
        </w:rPr>
      </w:pPr>
      <w:r w:rsidRPr="002B1FEB">
        <w:rPr>
          <w:rFonts w:ascii="Times New Roman" w:hAnsi="Times New Roman" w:cs="Times New Roman"/>
          <w:sz w:val="26"/>
          <w:szCs w:val="26"/>
        </w:rPr>
        <w:t xml:space="preserve">I encountered two problems, however, in my inquiry into the psychology of mediation. First, </w:t>
      </w:r>
      <w:r w:rsidR="00EC40BB" w:rsidRPr="002B1FEB">
        <w:rPr>
          <w:rFonts w:ascii="Times New Roman" w:hAnsi="Times New Roman" w:cs="Times New Roman"/>
          <w:sz w:val="26"/>
          <w:szCs w:val="26"/>
        </w:rPr>
        <w:t xml:space="preserve">unlike mediators, </w:t>
      </w:r>
      <w:r w:rsidR="006968DD" w:rsidRPr="002B1FEB">
        <w:rPr>
          <w:rFonts w:ascii="Times New Roman" w:hAnsi="Times New Roman" w:cs="Times New Roman"/>
          <w:sz w:val="26"/>
          <w:szCs w:val="26"/>
        </w:rPr>
        <w:t xml:space="preserve">mental health professionals </w:t>
      </w:r>
      <w:r w:rsidR="00BB1C33" w:rsidRPr="002B1FEB">
        <w:rPr>
          <w:rFonts w:ascii="Times New Roman" w:hAnsi="Times New Roman" w:cs="Times New Roman"/>
          <w:sz w:val="26"/>
          <w:szCs w:val="26"/>
        </w:rPr>
        <w:t xml:space="preserve">are trained </w:t>
      </w:r>
      <w:r w:rsidR="006968DD" w:rsidRPr="002B1FEB">
        <w:rPr>
          <w:rFonts w:ascii="Times New Roman" w:hAnsi="Times New Roman" w:cs="Times New Roman"/>
          <w:sz w:val="26"/>
          <w:szCs w:val="26"/>
        </w:rPr>
        <w:t xml:space="preserve">to uncover and </w:t>
      </w:r>
      <w:r w:rsidR="006968DD" w:rsidRPr="002B1FEB">
        <w:rPr>
          <w:rFonts w:ascii="Times New Roman" w:hAnsi="Times New Roman" w:cs="Times New Roman"/>
          <w:sz w:val="26"/>
          <w:szCs w:val="26"/>
        </w:rPr>
        <w:lastRenderedPageBreak/>
        <w:t xml:space="preserve">heal </w:t>
      </w:r>
      <w:r w:rsidR="009A7F16">
        <w:rPr>
          <w:rFonts w:ascii="Times New Roman" w:hAnsi="Times New Roman" w:cs="Times New Roman"/>
          <w:sz w:val="26"/>
          <w:szCs w:val="26"/>
        </w:rPr>
        <w:t xml:space="preserve">the underlying </w:t>
      </w:r>
      <w:r w:rsidR="006968DD" w:rsidRPr="002B1FEB">
        <w:rPr>
          <w:rFonts w:ascii="Times New Roman" w:hAnsi="Times New Roman" w:cs="Times New Roman"/>
          <w:sz w:val="26"/>
          <w:szCs w:val="26"/>
        </w:rPr>
        <w:t>sources of pain, fear, or insecurity</w:t>
      </w:r>
      <w:r w:rsidR="009A7F16">
        <w:rPr>
          <w:rFonts w:ascii="Times New Roman" w:hAnsi="Times New Roman" w:cs="Times New Roman"/>
          <w:sz w:val="26"/>
          <w:szCs w:val="26"/>
        </w:rPr>
        <w:t xml:space="preserve"> that drive</w:t>
      </w:r>
      <w:r w:rsidR="006C7BEC">
        <w:rPr>
          <w:rFonts w:ascii="Times New Roman" w:hAnsi="Times New Roman" w:cs="Times New Roman"/>
          <w:sz w:val="26"/>
          <w:szCs w:val="26"/>
        </w:rPr>
        <w:t xml:space="preserve"> counterproductive </w:t>
      </w:r>
      <w:r w:rsidR="009A7F16">
        <w:rPr>
          <w:rFonts w:ascii="Times New Roman" w:hAnsi="Times New Roman" w:cs="Times New Roman"/>
          <w:sz w:val="26"/>
          <w:szCs w:val="26"/>
        </w:rPr>
        <w:t>behavior</w:t>
      </w:r>
      <w:r w:rsidR="006968DD" w:rsidRPr="002B1FEB">
        <w:rPr>
          <w:rFonts w:ascii="Times New Roman" w:hAnsi="Times New Roman" w:cs="Times New Roman"/>
          <w:sz w:val="26"/>
          <w:szCs w:val="26"/>
        </w:rPr>
        <w:t xml:space="preserve"> – a quest that lies far beyond the scope of a mediator’s mandate</w:t>
      </w:r>
      <w:r w:rsidR="00952C3A" w:rsidRPr="002B1FEB">
        <w:rPr>
          <w:rFonts w:ascii="Times New Roman" w:hAnsi="Times New Roman" w:cs="Times New Roman"/>
          <w:sz w:val="26"/>
          <w:szCs w:val="26"/>
        </w:rPr>
        <w:t xml:space="preserve"> and </w:t>
      </w:r>
      <w:r w:rsidR="006968DD" w:rsidRPr="002B1FEB">
        <w:rPr>
          <w:rFonts w:ascii="Times New Roman" w:hAnsi="Times New Roman" w:cs="Times New Roman"/>
          <w:sz w:val="26"/>
          <w:szCs w:val="26"/>
        </w:rPr>
        <w:t>training</w:t>
      </w:r>
      <w:r w:rsidR="00BB1C33" w:rsidRPr="002B1FEB">
        <w:rPr>
          <w:rFonts w:ascii="Times New Roman" w:hAnsi="Times New Roman" w:cs="Times New Roman"/>
          <w:sz w:val="26"/>
          <w:szCs w:val="26"/>
        </w:rPr>
        <w:t xml:space="preserve">. </w:t>
      </w:r>
      <w:r w:rsidR="006968DD" w:rsidRPr="002B1FEB">
        <w:rPr>
          <w:rFonts w:ascii="Times New Roman" w:hAnsi="Times New Roman" w:cs="Times New Roman"/>
          <w:sz w:val="26"/>
          <w:szCs w:val="26"/>
        </w:rPr>
        <w:t xml:space="preserve">Even for those mediators who </w:t>
      </w:r>
      <w:r w:rsidR="006968DD" w:rsidRPr="002B1FEB">
        <w:rPr>
          <w:rFonts w:ascii="Times New Roman" w:hAnsi="Times New Roman" w:cs="Times New Roman"/>
          <w:i/>
          <w:iCs/>
          <w:sz w:val="26"/>
          <w:szCs w:val="26"/>
        </w:rPr>
        <w:t>are</w:t>
      </w:r>
      <w:r w:rsidR="006968DD" w:rsidRPr="002B1FEB">
        <w:rPr>
          <w:rFonts w:ascii="Times New Roman" w:hAnsi="Times New Roman" w:cs="Times New Roman"/>
          <w:sz w:val="26"/>
          <w:szCs w:val="26"/>
        </w:rPr>
        <w:t xml:space="preserve"> mental health professionals, such therapeutic interventions </w:t>
      </w:r>
      <w:r w:rsidR="00C85D76" w:rsidRPr="002B1FEB">
        <w:rPr>
          <w:rFonts w:ascii="Times New Roman" w:hAnsi="Times New Roman" w:cs="Times New Roman"/>
          <w:sz w:val="26"/>
          <w:szCs w:val="26"/>
        </w:rPr>
        <w:t>are inappropriate in</w:t>
      </w:r>
      <w:r w:rsidR="006968DD" w:rsidRPr="002B1FEB">
        <w:rPr>
          <w:rFonts w:ascii="Times New Roman" w:hAnsi="Times New Roman" w:cs="Times New Roman"/>
          <w:sz w:val="26"/>
          <w:szCs w:val="26"/>
        </w:rPr>
        <w:t xml:space="preserve"> their role </w:t>
      </w:r>
      <w:r w:rsidR="00C85D76" w:rsidRPr="002B1FEB">
        <w:rPr>
          <w:rFonts w:ascii="Times New Roman" w:hAnsi="Times New Roman" w:cs="Times New Roman"/>
          <w:sz w:val="26"/>
          <w:szCs w:val="26"/>
        </w:rPr>
        <w:t>as</w:t>
      </w:r>
      <w:r w:rsidR="006968DD" w:rsidRPr="002B1FEB">
        <w:rPr>
          <w:rFonts w:ascii="Times New Roman" w:hAnsi="Times New Roman" w:cs="Times New Roman"/>
          <w:sz w:val="26"/>
          <w:szCs w:val="26"/>
        </w:rPr>
        <w:t xml:space="preserve"> </w:t>
      </w:r>
      <w:r w:rsidR="00BB1C33" w:rsidRPr="002B1FEB">
        <w:rPr>
          <w:rFonts w:ascii="Times New Roman" w:hAnsi="Times New Roman" w:cs="Times New Roman"/>
          <w:sz w:val="26"/>
          <w:szCs w:val="26"/>
        </w:rPr>
        <w:t>mediators</w:t>
      </w:r>
      <w:r w:rsidR="006968DD" w:rsidRPr="002B1FEB">
        <w:rPr>
          <w:rFonts w:ascii="Times New Roman" w:hAnsi="Times New Roman" w:cs="Times New Roman"/>
          <w:sz w:val="26"/>
          <w:szCs w:val="26"/>
        </w:rPr>
        <w:t>.</w:t>
      </w:r>
    </w:p>
    <w:p w14:paraId="364D01DD" w14:textId="7B7B464B" w:rsidR="006968DD" w:rsidRPr="002B1FEB" w:rsidRDefault="009A3612" w:rsidP="00406A1D">
      <w:pPr>
        <w:ind w:firstLine="720"/>
        <w:rPr>
          <w:rFonts w:ascii="Times New Roman" w:hAnsi="Times New Roman" w:cs="Times New Roman"/>
          <w:sz w:val="26"/>
          <w:szCs w:val="26"/>
        </w:rPr>
      </w:pPr>
      <w:r w:rsidRPr="002B1FEB">
        <w:rPr>
          <w:rFonts w:ascii="Times New Roman" w:hAnsi="Times New Roman" w:cs="Times New Roman"/>
          <w:sz w:val="26"/>
          <w:szCs w:val="26"/>
        </w:rPr>
        <w:t xml:space="preserve">Second, most </w:t>
      </w:r>
      <w:r w:rsidR="007856D0" w:rsidRPr="002B1FEB">
        <w:rPr>
          <w:rFonts w:ascii="Times New Roman" w:hAnsi="Times New Roman" w:cs="Times New Roman"/>
          <w:sz w:val="26"/>
          <w:szCs w:val="26"/>
        </w:rPr>
        <w:t>therapeutic</w:t>
      </w:r>
      <w:r w:rsidRPr="002B1FEB">
        <w:rPr>
          <w:rFonts w:ascii="Times New Roman" w:hAnsi="Times New Roman" w:cs="Times New Roman"/>
          <w:sz w:val="26"/>
          <w:szCs w:val="26"/>
        </w:rPr>
        <w:t xml:space="preserve"> models</w:t>
      </w:r>
      <w:r w:rsidR="006968DD" w:rsidRPr="002B1FEB">
        <w:rPr>
          <w:rFonts w:ascii="Times New Roman" w:hAnsi="Times New Roman" w:cs="Times New Roman"/>
          <w:sz w:val="26"/>
          <w:szCs w:val="26"/>
        </w:rPr>
        <w:t xml:space="preserve"> </w:t>
      </w:r>
      <w:r w:rsidR="007856D0" w:rsidRPr="002B1FEB">
        <w:rPr>
          <w:rFonts w:ascii="Times New Roman" w:hAnsi="Times New Roman" w:cs="Times New Roman"/>
          <w:sz w:val="26"/>
          <w:szCs w:val="26"/>
        </w:rPr>
        <w:t>a</w:t>
      </w:r>
      <w:r w:rsidR="006968DD" w:rsidRPr="002B1FEB">
        <w:rPr>
          <w:rFonts w:ascii="Times New Roman" w:hAnsi="Times New Roman" w:cs="Times New Roman"/>
          <w:sz w:val="26"/>
          <w:szCs w:val="26"/>
        </w:rPr>
        <w:t xml:space="preserve">re </w:t>
      </w:r>
      <w:r w:rsidR="000B2C18">
        <w:rPr>
          <w:rFonts w:ascii="Times New Roman" w:hAnsi="Times New Roman" w:cs="Times New Roman"/>
          <w:sz w:val="26"/>
          <w:szCs w:val="26"/>
        </w:rPr>
        <w:t>based on</w:t>
      </w:r>
      <w:r w:rsidR="006968DD" w:rsidRPr="002B1FEB">
        <w:rPr>
          <w:rFonts w:ascii="Times New Roman" w:hAnsi="Times New Roman" w:cs="Times New Roman"/>
          <w:sz w:val="26"/>
          <w:szCs w:val="26"/>
        </w:rPr>
        <w:t xml:space="preserve"> </w:t>
      </w:r>
      <w:r w:rsidR="004622C6">
        <w:rPr>
          <w:rFonts w:ascii="Times New Roman" w:hAnsi="Times New Roman" w:cs="Times New Roman"/>
          <w:sz w:val="26"/>
          <w:szCs w:val="26"/>
        </w:rPr>
        <w:t xml:space="preserve">the </w:t>
      </w:r>
      <w:r w:rsidR="006968DD" w:rsidRPr="002B1FEB">
        <w:rPr>
          <w:rFonts w:ascii="Times New Roman" w:hAnsi="Times New Roman" w:cs="Times New Roman"/>
          <w:sz w:val="26"/>
          <w:szCs w:val="26"/>
        </w:rPr>
        <w:t xml:space="preserve">assumption of a deficit on the part of the patient. This assumption </w:t>
      </w:r>
      <w:r w:rsidR="00EC40BB" w:rsidRPr="002B1FEB">
        <w:rPr>
          <w:rFonts w:ascii="Times New Roman" w:hAnsi="Times New Roman" w:cs="Times New Roman"/>
          <w:sz w:val="26"/>
          <w:szCs w:val="26"/>
        </w:rPr>
        <w:t xml:space="preserve">(I’m OK, you’re not OK) </w:t>
      </w:r>
      <w:r w:rsidR="006968DD" w:rsidRPr="002B1FEB">
        <w:rPr>
          <w:rFonts w:ascii="Times New Roman" w:hAnsi="Times New Roman" w:cs="Times New Roman"/>
          <w:sz w:val="26"/>
          <w:szCs w:val="26"/>
        </w:rPr>
        <w:t>create</w:t>
      </w:r>
      <w:r w:rsidR="00834B98" w:rsidRPr="002B1FEB">
        <w:rPr>
          <w:rFonts w:ascii="Times New Roman" w:hAnsi="Times New Roman" w:cs="Times New Roman"/>
          <w:sz w:val="26"/>
          <w:szCs w:val="26"/>
        </w:rPr>
        <w:t>s</w:t>
      </w:r>
      <w:r w:rsidR="006968DD" w:rsidRPr="002B1FEB">
        <w:rPr>
          <w:rFonts w:ascii="Times New Roman" w:hAnsi="Times New Roman" w:cs="Times New Roman"/>
          <w:sz w:val="26"/>
          <w:szCs w:val="26"/>
        </w:rPr>
        <w:t xml:space="preserve"> emotional distance between me</w:t>
      </w:r>
      <w:r w:rsidR="00F3303C" w:rsidRPr="002B1FEB">
        <w:rPr>
          <w:rFonts w:ascii="Times New Roman" w:hAnsi="Times New Roman" w:cs="Times New Roman"/>
          <w:sz w:val="26"/>
          <w:szCs w:val="26"/>
        </w:rPr>
        <w:t>diators</w:t>
      </w:r>
      <w:r w:rsidR="006968DD" w:rsidRPr="002B1FEB">
        <w:rPr>
          <w:rFonts w:ascii="Times New Roman" w:hAnsi="Times New Roman" w:cs="Times New Roman"/>
          <w:sz w:val="26"/>
          <w:szCs w:val="26"/>
        </w:rPr>
        <w:t xml:space="preserve"> and the people that </w:t>
      </w:r>
      <w:r w:rsidR="00F3303C" w:rsidRPr="002B1FEB">
        <w:rPr>
          <w:rFonts w:ascii="Times New Roman" w:hAnsi="Times New Roman" w:cs="Times New Roman"/>
          <w:sz w:val="26"/>
          <w:szCs w:val="26"/>
        </w:rPr>
        <w:t xml:space="preserve">we </w:t>
      </w:r>
      <w:r w:rsidR="006968DD" w:rsidRPr="002B1FEB">
        <w:rPr>
          <w:rFonts w:ascii="Times New Roman" w:hAnsi="Times New Roman" w:cs="Times New Roman"/>
          <w:sz w:val="26"/>
          <w:szCs w:val="26"/>
        </w:rPr>
        <w:t>work with.</w:t>
      </w:r>
      <w:r w:rsidR="00E97FC2" w:rsidRPr="002B1FEB">
        <w:rPr>
          <w:rFonts w:ascii="Times New Roman" w:hAnsi="Times New Roman" w:cs="Times New Roman"/>
          <w:sz w:val="26"/>
          <w:szCs w:val="26"/>
        </w:rPr>
        <w:t xml:space="preserve"> </w:t>
      </w:r>
    </w:p>
    <w:p w14:paraId="45BB5BF1" w14:textId="395DCCB0" w:rsidR="00834B98" w:rsidRPr="002B1FEB" w:rsidRDefault="00E97FC2" w:rsidP="00406A1D">
      <w:pPr>
        <w:ind w:firstLine="720"/>
        <w:rPr>
          <w:rFonts w:ascii="Times New Roman" w:hAnsi="Times New Roman" w:cs="Times New Roman"/>
          <w:sz w:val="26"/>
          <w:szCs w:val="26"/>
        </w:rPr>
      </w:pPr>
      <w:r w:rsidRPr="002B1FEB">
        <w:rPr>
          <w:rFonts w:ascii="Times New Roman" w:hAnsi="Times New Roman" w:cs="Times New Roman"/>
          <w:sz w:val="26"/>
          <w:szCs w:val="26"/>
        </w:rPr>
        <w:t xml:space="preserve">Then Beth </w:t>
      </w:r>
      <w:r w:rsidR="000B2C18">
        <w:rPr>
          <w:rFonts w:ascii="Times New Roman" w:hAnsi="Times New Roman" w:cs="Times New Roman"/>
          <w:sz w:val="26"/>
          <w:szCs w:val="26"/>
        </w:rPr>
        <w:t>was</w:t>
      </w:r>
      <w:r w:rsidRPr="002B1FEB">
        <w:rPr>
          <w:rFonts w:ascii="Times New Roman" w:hAnsi="Times New Roman" w:cs="Times New Roman"/>
          <w:sz w:val="26"/>
          <w:szCs w:val="26"/>
        </w:rPr>
        <w:t xml:space="preserve"> trained in the Internal Family Systems (“IFS”) model</w:t>
      </w:r>
      <w:r w:rsidR="000B2C18">
        <w:rPr>
          <w:rFonts w:ascii="Times New Roman" w:hAnsi="Times New Roman" w:cs="Times New Roman"/>
          <w:sz w:val="26"/>
          <w:szCs w:val="26"/>
        </w:rPr>
        <w:t>,</w:t>
      </w:r>
      <w:r w:rsidR="00EC40BB" w:rsidRPr="002B1FEB">
        <w:rPr>
          <w:rFonts w:ascii="Times New Roman" w:hAnsi="Times New Roman" w:cs="Times New Roman"/>
          <w:sz w:val="26"/>
          <w:szCs w:val="26"/>
        </w:rPr>
        <w:t xml:space="preserve"> created </w:t>
      </w:r>
      <w:r w:rsidR="002233B2">
        <w:rPr>
          <w:rFonts w:ascii="Times New Roman" w:hAnsi="Times New Roman" w:cs="Times New Roman"/>
          <w:sz w:val="26"/>
          <w:szCs w:val="26"/>
        </w:rPr>
        <w:t xml:space="preserve">in the 1980s </w:t>
      </w:r>
      <w:r w:rsidRPr="002B1FEB">
        <w:rPr>
          <w:rFonts w:ascii="Times New Roman" w:hAnsi="Times New Roman" w:cs="Times New Roman"/>
          <w:sz w:val="26"/>
          <w:szCs w:val="26"/>
        </w:rPr>
        <w:t xml:space="preserve">by </w:t>
      </w:r>
      <w:r w:rsidR="00463625">
        <w:rPr>
          <w:rFonts w:ascii="Times New Roman" w:hAnsi="Times New Roman" w:cs="Times New Roman"/>
          <w:sz w:val="26"/>
          <w:szCs w:val="26"/>
        </w:rPr>
        <w:t>psychotherapist Dr.</w:t>
      </w:r>
      <w:r w:rsidRPr="002B1FEB">
        <w:rPr>
          <w:rFonts w:ascii="Times New Roman" w:hAnsi="Times New Roman" w:cs="Times New Roman"/>
          <w:sz w:val="26"/>
          <w:szCs w:val="26"/>
        </w:rPr>
        <w:t xml:space="preserve"> Richard Schwartz, and she shared with me its basic insights.</w:t>
      </w:r>
      <w:r w:rsidR="00EC40BB" w:rsidRPr="002B1FEB">
        <w:rPr>
          <w:rFonts w:ascii="Times New Roman" w:hAnsi="Times New Roman" w:cs="Times New Roman"/>
          <w:sz w:val="26"/>
          <w:szCs w:val="26"/>
        </w:rPr>
        <w:t xml:space="preserve"> </w:t>
      </w:r>
      <w:r w:rsidRPr="002B1FEB">
        <w:rPr>
          <w:rFonts w:ascii="Times New Roman" w:hAnsi="Times New Roman" w:cs="Times New Roman"/>
          <w:sz w:val="26"/>
          <w:szCs w:val="26"/>
        </w:rPr>
        <w:t>At last, I thought, here was a</w:t>
      </w:r>
      <w:r w:rsidR="00C85D76" w:rsidRPr="002B1FEB">
        <w:rPr>
          <w:rFonts w:ascii="Times New Roman" w:hAnsi="Times New Roman" w:cs="Times New Roman"/>
          <w:sz w:val="26"/>
          <w:szCs w:val="26"/>
        </w:rPr>
        <w:t>n intuitive, non-pathologizing</w:t>
      </w:r>
      <w:r w:rsidR="00C5171E" w:rsidRPr="002B1FEB">
        <w:rPr>
          <w:rFonts w:ascii="Times New Roman" w:hAnsi="Times New Roman" w:cs="Times New Roman"/>
          <w:sz w:val="26"/>
          <w:szCs w:val="26"/>
        </w:rPr>
        <w:t xml:space="preserve"> </w:t>
      </w:r>
      <w:r w:rsidRPr="002B1FEB">
        <w:rPr>
          <w:rFonts w:ascii="Times New Roman" w:hAnsi="Times New Roman" w:cs="Times New Roman"/>
          <w:sz w:val="26"/>
          <w:szCs w:val="26"/>
        </w:rPr>
        <w:t xml:space="preserve">model that mediators could use – one that emphasized what we </w:t>
      </w:r>
      <w:r w:rsidR="00F7342B" w:rsidRPr="002B1FEB">
        <w:rPr>
          <w:rFonts w:ascii="Times New Roman" w:hAnsi="Times New Roman" w:cs="Times New Roman"/>
          <w:sz w:val="26"/>
          <w:szCs w:val="26"/>
        </w:rPr>
        <w:t xml:space="preserve">as mediators </w:t>
      </w:r>
      <w:r w:rsidRPr="002B1FEB">
        <w:rPr>
          <w:rFonts w:ascii="Times New Roman" w:hAnsi="Times New Roman" w:cs="Times New Roman"/>
          <w:sz w:val="26"/>
          <w:szCs w:val="26"/>
        </w:rPr>
        <w:t xml:space="preserve">have </w:t>
      </w:r>
      <w:r w:rsidRPr="002B1FEB">
        <w:rPr>
          <w:rFonts w:ascii="Times New Roman" w:hAnsi="Times New Roman" w:cs="Times New Roman"/>
          <w:i/>
          <w:iCs/>
          <w:sz w:val="26"/>
          <w:szCs w:val="26"/>
        </w:rPr>
        <w:t>in common</w:t>
      </w:r>
      <w:r w:rsidRPr="002B1FEB">
        <w:rPr>
          <w:rFonts w:ascii="Times New Roman" w:hAnsi="Times New Roman" w:cs="Times New Roman"/>
          <w:sz w:val="26"/>
          <w:szCs w:val="26"/>
        </w:rPr>
        <w:t xml:space="preserve"> with the people whose cases we work on.</w:t>
      </w:r>
    </w:p>
    <w:p w14:paraId="1CEE5E38" w14:textId="2D3B4295" w:rsidR="00657855" w:rsidRPr="002B1FEB" w:rsidRDefault="00657855" w:rsidP="00657855">
      <w:pPr>
        <w:rPr>
          <w:rFonts w:ascii="Times New Roman" w:hAnsi="Times New Roman" w:cs="Times New Roman"/>
          <w:sz w:val="26"/>
          <w:szCs w:val="26"/>
        </w:rPr>
      </w:pPr>
      <w:r w:rsidRPr="002B1FEB">
        <w:rPr>
          <w:rFonts w:ascii="Times New Roman" w:hAnsi="Times New Roman" w:cs="Times New Roman"/>
          <w:sz w:val="26"/>
          <w:szCs w:val="26"/>
        </w:rPr>
        <w:t>1.</w:t>
      </w:r>
      <w:r w:rsidRPr="002B1FEB">
        <w:rPr>
          <w:rFonts w:ascii="Times New Roman" w:hAnsi="Times New Roman" w:cs="Times New Roman"/>
          <w:sz w:val="26"/>
          <w:szCs w:val="26"/>
        </w:rPr>
        <w:tab/>
      </w:r>
      <w:r w:rsidRPr="002B1FEB">
        <w:rPr>
          <w:rFonts w:ascii="Times New Roman" w:hAnsi="Times New Roman" w:cs="Times New Roman"/>
          <w:sz w:val="26"/>
          <w:szCs w:val="26"/>
          <w:u w:val="single"/>
        </w:rPr>
        <w:t>IFS – The Basics</w:t>
      </w:r>
    </w:p>
    <w:p w14:paraId="3C40F010" w14:textId="00E01F09" w:rsidR="00BA7630" w:rsidRPr="002B1FEB" w:rsidRDefault="009777A2" w:rsidP="00406A1D">
      <w:pPr>
        <w:ind w:firstLine="720"/>
        <w:rPr>
          <w:rFonts w:ascii="Times New Roman" w:hAnsi="Times New Roman" w:cs="Times New Roman"/>
          <w:sz w:val="26"/>
          <w:szCs w:val="26"/>
        </w:rPr>
      </w:pPr>
      <w:r w:rsidRPr="002B1FEB">
        <w:rPr>
          <w:rFonts w:ascii="Times New Roman" w:hAnsi="Times New Roman" w:cs="Times New Roman"/>
          <w:sz w:val="26"/>
          <w:szCs w:val="26"/>
        </w:rPr>
        <w:t xml:space="preserve">The </w:t>
      </w:r>
      <w:r w:rsidR="00E3327F" w:rsidRPr="002B1FEB">
        <w:rPr>
          <w:rFonts w:ascii="Times New Roman" w:hAnsi="Times New Roman" w:cs="Times New Roman"/>
          <w:sz w:val="26"/>
          <w:szCs w:val="26"/>
        </w:rPr>
        <w:t>central</w:t>
      </w:r>
      <w:r w:rsidRPr="002B1FEB">
        <w:rPr>
          <w:rFonts w:ascii="Times New Roman" w:hAnsi="Times New Roman" w:cs="Times New Roman"/>
          <w:sz w:val="26"/>
          <w:szCs w:val="26"/>
        </w:rPr>
        <w:t xml:space="preserve"> idea of IFS </w:t>
      </w:r>
      <w:r w:rsidR="004622C6">
        <w:rPr>
          <w:rFonts w:ascii="Times New Roman" w:hAnsi="Times New Roman" w:cs="Times New Roman"/>
          <w:sz w:val="26"/>
          <w:szCs w:val="26"/>
        </w:rPr>
        <w:t>– and it</w:t>
      </w:r>
      <w:r w:rsidR="00463625">
        <w:rPr>
          <w:rFonts w:ascii="Times New Roman" w:hAnsi="Times New Roman" w:cs="Times New Roman"/>
          <w:sz w:val="26"/>
          <w:szCs w:val="26"/>
        </w:rPr>
        <w:t>’</w:t>
      </w:r>
      <w:r w:rsidR="004622C6">
        <w:rPr>
          <w:rFonts w:ascii="Times New Roman" w:hAnsi="Times New Roman" w:cs="Times New Roman"/>
          <w:sz w:val="26"/>
          <w:szCs w:val="26"/>
        </w:rPr>
        <w:t xml:space="preserve">s a simple </w:t>
      </w:r>
      <w:r w:rsidR="00AD19D3">
        <w:rPr>
          <w:rFonts w:ascii="Times New Roman" w:hAnsi="Times New Roman" w:cs="Times New Roman"/>
          <w:sz w:val="26"/>
          <w:szCs w:val="26"/>
        </w:rPr>
        <w:t xml:space="preserve">but powerful </w:t>
      </w:r>
      <w:r w:rsidR="004622C6">
        <w:rPr>
          <w:rFonts w:ascii="Times New Roman" w:hAnsi="Times New Roman" w:cs="Times New Roman"/>
          <w:sz w:val="26"/>
          <w:szCs w:val="26"/>
        </w:rPr>
        <w:t xml:space="preserve">one – is </w:t>
      </w:r>
      <w:r w:rsidRPr="002B1FEB">
        <w:rPr>
          <w:rFonts w:ascii="Times New Roman" w:hAnsi="Times New Roman" w:cs="Times New Roman"/>
          <w:sz w:val="26"/>
          <w:szCs w:val="26"/>
        </w:rPr>
        <w:t>that we all have “parts</w:t>
      </w:r>
      <w:r w:rsidR="00E3327F" w:rsidRPr="002B1FEB">
        <w:rPr>
          <w:rFonts w:ascii="Times New Roman" w:hAnsi="Times New Roman" w:cs="Times New Roman"/>
          <w:sz w:val="26"/>
          <w:szCs w:val="26"/>
        </w:rPr>
        <w:t>,</w:t>
      </w:r>
      <w:r w:rsidRPr="002B1FEB">
        <w:rPr>
          <w:rFonts w:ascii="Times New Roman" w:hAnsi="Times New Roman" w:cs="Times New Roman"/>
          <w:sz w:val="26"/>
          <w:szCs w:val="26"/>
        </w:rPr>
        <w:t xml:space="preserve">” </w:t>
      </w:r>
      <w:r w:rsidR="00E3327F" w:rsidRPr="002B1FEB">
        <w:rPr>
          <w:rFonts w:ascii="Times New Roman" w:hAnsi="Times New Roman" w:cs="Times New Roman"/>
          <w:sz w:val="26"/>
          <w:szCs w:val="26"/>
        </w:rPr>
        <w:t xml:space="preserve">or sub-personalities. </w:t>
      </w:r>
      <w:r w:rsidRPr="002B1FEB">
        <w:rPr>
          <w:rFonts w:ascii="Times New Roman" w:hAnsi="Times New Roman" w:cs="Times New Roman"/>
          <w:sz w:val="26"/>
          <w:szCs w:val="26"/>
        </w:rPr>
        <w:t xml:space="preserve"> </w:t>
      </w:r>
      <w:r w:rsidR="00BC07E9" w:rsidRPr="002B1FEB">
        <w:rPr>
          <w:rFonts w:ascii="Times New Roman" w:hAnsi="Times New Roman" w:cs="Times New Roman"/>
          <w:sz w:val="26"/>
          <w:szCs w:val="26"/>
        </w:rPr>
        <w:t>This</w:t>
      </w:r>
      <w:r w:rsidR="000B2C18">
        <w:rPr>
          <w:rFonts w:ascii="Times New Roman" w:hAnsi="Times New Roman" w:cs="Times New Roman"/>
          <w:sz w:val="26"/>
          <w:szCs w:val="26"/>
        </w:rPr>
        <w:t xml:space="preserve"> idea</w:t>
      </w:r>
      <w:r w:rsidR="00BC07E9" w:rsidRPr="002B1FEB">
        <w:rPr>
          <w:rFonts w:ascii="Times New Roman" w:hAnsi="Times New Roman" w:cs="Times New Roman"/>
          <w:sz w:val="26"/>
          <w:szCs w:val="26"/>
        </w:rPr>
        <w:t>, by itself, is not revolutionary. Many schools of psychotherapy posit that we have</w:t>
      </w:r>
      <w:r w:rsidR="007856D0" w:rsidRPr="002B1FEB">
        <w:rPr>
          <w:rFonts w:ascii="Times New Roman" w:hAnsi="Times New Roman" w:cs="Times New Roman"/>
          <w:sz w:val="26"/>
          <w:szCs w:val="26"/>
        </w:rPr>
        <w:t xml:space="preserve"> </w:t>
      </w:r>
      <w:r w:rsidR="00BC07E9" w:rsidRPr="002B1FEB">
        <w:rPr>
          <w:rFonts w:ascii="Times New Roman" w:hAnsi="Times New Roman" w:cs="Times New Roman"/>
          <w:sz w:val="26"/>
          <w:szCs w:val="26"/>
        </w:rPr>
        <w:t>parts</w:t>
      </w:r>
      <w:r w:rsidR="00D20251">
        <w:rPr>
          <w:rFonts w:ascii="Times New Roman" w:hAnsi="Times New Roman" w:cs="Times New Roman"/>
          <w:sz w:val="26"/>
          <w:szCs w:val="26"/>
        </w:rPr>
        <w:t xml:space="preserve">, </w:t>
      </w:r>
      <w:r w:rsidR="00BC07E9" w:rsidRPr="002B1FEB">
        <w:rPr>
          <w:rFonts w:ascii="Times New Roman" w:hAnsi="Times New Roman" w:cs="Times New Roman"/>
          <w:sz w:val="26"/>
          <w:szCs w:val="26"/>
        </w:rPr>
        <w:t xml:space="preserve">such as Freud’s </w:t>
      </w:r>
      <w:r w:rsidR="00407DC4" w:rsidRPr="002B1FEB">
        <w:rPr>
          <w:rFonts w:ascii="Times New Roman" w:hAnsi="Times New Roman" w:cs="Times New Roman"/>
          <w:sz w:val="26"/>
          <w:szCs w:val="26"/>
        </w:rPr>
        <w:t>“</w:t>
      </w:r>
      <w:r w:rsidR="00BC07E9" w:rsidRPr="002B1FEB">
        <w:rPr>
          <w:rFonts w:ascii="Times New Roman" w:hAnsi="Times New Roman" w:cs="Times New Roman"/>
          <w:sz w:val="26"/>
          <w:szCs w:val="26"/>
        </w:rPr>
        <w:t>id, ego, and superego.</w:t>
      </w:r>
      <w:r w:rsidR="00407DC4" w:rsidRPr="002B1FEB">
        <w:rPr>
          <w:rFonts w:ascii="Times New Roman" w:hAnsi="Times New Roman" w:cs="Times New Roman"/>
          <w:sz w:val="26"/>
          <w:szCs w:val="26"/>
        </w:rPr>
        <w:t>”</w:t>
      </w:r>
      <w:r w:rsidR="00BC07E9" w:rsidRPr="002B1FEB">
        <w:rPr>
          <w:rFonts w:ascii="Times New Roman" w:hAnsi="Times New Roman" w:cs="Times New Roman"/>
          <w:sz w:val="26"/>
          <w:szCs w:val="26"/>
        </w:rPr>
        <w:t xml:space="preserve"> There are several features of the IFS model, however, that make it unique.</w:t>
      </w:r>
    </w:p>
    <w:p w14:paraId="1D8A892E" w14:textId="3FE0F35F" w:rsidR="001132E1" w:rsidRDefault="00BC07E9" w:rsidP="00406A1D">
      <w:pPr>
        <w:ind w:firstLine="720"/>
        <w:rPr>
          <w:rFonts w:ascii="Times New Roman" w:hAnsi="Times New Roman" w:cs="Times New Roman"/>
          <w:sz w:val="26"/>
          <w:szCs w:val="26"/>
        </w:rPr>
      </w:pPr>
      <w:r w:rsidRPr="002B1FEB">
        <w:rPr>
          <w:rFonts w:ascii="Times New Roman" w:hAnsi="Times New Roman" w:cs="Times New Roman"/>
          <w:sz w:val="26"/>
          <w:szCs w:val="26"/>
        </w:rPr>
        <w:t xml:space="preserve">First, in the IFS model, </w:t>
      </w:r>
      <w:r w:rsidR="000F13DA" w:rsidRPr="002B1FEB">
        <w:rPr>
          <w:rFonts w:ascii="Times New Roman" w:hAnsi="Times New Roman" w:cs="Times New Roman"/>
          <w:sz w:val="26"/>
          <w:szCs w:val="26"/>
        </w:rPr>
        <w:t xml:space="preserve">we all have </w:t>
      </w:r>
      <w:r w:rsidR="000F13DA" w:rsidRPr="002B1FEB">
        <w:rPr>
          <w:rFonts w:ascii="Times New Roman" w:hAnsi="Times New Roman" w:cs="Times New Roman"/>
          <w:i/>
          <w:iCs/>
          <w:sz w:val="26"/>
          <w:szCs w:val="26"/>
        </w:rPr>
        <w:t>lots</w:t>
      </w:r>
      <w:r w:rsidR="000F13DA" w:rsidRPr="002B1FEB">
        <w:rPr>
          <w:rFonts w:ascii="Times New Roman" w:hAnsi="Times New Roman" w:cs="Times New Roman"/>
          <w:sz w:val="26"/>
          <w:szCs w:val="26"/>
        </w:rPr>
        <w:t xml:space="preserve"> of parts</w:t>
      </w:r>
      <w:r w:rsidR="004622C6">
        <w:rPr>
          <w:rFonts w:ascii="Times New Roman" w:hAnsi="Times New Roman" w:cs="Times New Roman"/>
          <w:sz w:val="26"/>
          <w:szCs w:val="26"/>
        </w:rPr>
        <w:t xml:space="preserve">.  They </w:t>
      </w:r>
      <w:r w:rsidR="000F13DA" w:rsidRPr="002B1FEB">
        <w:rPr>
          <w:rFonts w:ascii="Times New Roman" w:hAnsi="Times New Roman" w:cs="Times New Roman"/>
          <w:sz w:val="26"/>
          <w:szCs w:val="26"/>
        </w:rPr>
        <w:t>arise from our experiences, and</w:t>
      </w:r>
      <w:r w:rsidR="000B2C18">
        <w:rPr>
          <w:rFonts w:ascii="Times New Roman" w:hAnsi="Times New Roman" w:cs="Times New Roman"/>
          <w:sz w:val="26"/>
          <w:szCs w:val="26"/>
        </w:rPr>
        <w:t>, therefore,</w:t>
      </w:r>
      <w:r w:rsidR="000F13DA" w:rsidRPr="002B1FEB">
        <w:rPr>
          <w:rFonts w:ascii="Times New Roman" w:hAnsi="Times New Roman" w:cs="Times New Roman"/>
          <w:sz w:val="26"/>
          <w:szCs w:val="26"/>
        </w:rPr>
        <w:t xml:space="preserve"> we all have </w:t>
      </w:r>
      <w:r w:rsidR="000F13DA" w:rsidRPr="002B1FEB">
        <w:rPr>
          <w:rFonts w:ascii="Times New Roman" w:hAnsi="Times New Roman" w:cs="Times New Roman"/>
          <w:i/>
          <w:iCs/>
          <w:sz w:val="26"/>
          <w:szCs w:val="26"/>
        </w:rPr>
        <w:t>different</w:t>
      </w:r>
      <w:r w:rsidR="000F13DA" w:rsidRPr="002B1FEB">
        <w:rPr>
          <w:rFonts w:ascii="Times New Roman" w:hAnsi="Times New Roman" w:cs="Times New Roman"/>
          <w:sz w:val="26"/>
          <w:szCs w:val="26"/>
        </w:rPr>
        <w:t xml:space="preserve"> parts. </w:t>
      </w:r>
      <w:r w:rsidR="001132E1">
        <w:rPr>
          <w:rFonts w:ascii="Times New Roman" w:hAnsi="Times New Roman" w:cs="Times New Roman"/>
          <w:sz w:val="26"/>
          <w:szCs w:val="26"/>
        </w:rPr>
        <w:t>I saw this in a probate mediation involving adult siblings, whose deceased parents had neglected them as children.  I discovered that each had developed different coping mechanisms.  One had a people-pleaser part, whose goal was to soothe the feeling of being unlovable by currying favor with everyone.  One of the other siblings, feeling the same deficit of love from childhood, had a reclusive part that kept h</w:t>
      </w:r>
      <w:r w:rsidR="00F427EA">
        <w:rPr>
          <w:rFonts w:ascii="Times New Roman" w:hAnsi="Times New Roman" w:cs="Times New Roman"/>
          <w:sz w:val="26"/>
          <w:szCs w:val="26"/>
        </w:rPr>
        <w:t>im</w:t>
      </w:r>
      <w:r w:rsidR="001132E1">
        <w:rPr>
          <w:rFonts w:ascii="Times New Roman" w:hAnsi="Times New Roman" w:cs="Times New Roman"/>
          <w:sz w:val="26"/>
          <w:szCs w:val="26"/>
        </w:rPr>
        <w:t xml:space="preserve"> from engaging with people so as to avoid further rejection.  And yet another sibling </w:t>
      </w:r>
      <w:r w:rsidR="00AC510D">
        <w:rPr>
          <w:rFonts w:ascii="Times New Roman" w:hAnsi="Times New Roman" w:cs="Times New Roman"/>
          <w:sz w:val="26"/>
          <w:szCs w:val="26"/>
        </w:rPr>
        <w:t>had a fiercely independent part that motivated h</w:t>
      </w:r>
      <w:r w:rsidR="00F427EA">
        <w:rPr>
          <w:rFonts w:ascii="Times New Roman" w:hAnsi="Times New Roman" w:cs="Times New Roman"/>
          <w:sz w:val="26"/>
          <w:szCs w:val="26"/>
        </w:rPr>
        <w:t>er</w:t>
      </w:r>
      <w:r w:rsidR="00AC510D">
        <w:rPr>
          <w:rFonts w:ascii="Times New Roman" w:hAnsi="Times New Roman" w:cs="Times New Roman"/>
          <w:sz w:val="26"/>
          <w:szCs w:val="26"/>
        </w:rPr>
        <w:t xml:space="preserve"> to be successful but avoid relying on others out of fear of abandonment or disappointment.</w:t>
      </w:r>
    </w:p>
    <w:p w14:paraId="2C5EFE17" w14:textId="1B082A5B" w:rsidR="00925D8C" w:rsidRPr="002B1FEB" w:rsidRDefault="00BC07E9" w:rsidP="00406A1D">
      <w:pPr>
        <w:ind w:firstLine="720"/>
        <w:rPr>
          <w:rFonts w:ascii="Times New Roman" w:hAnsi="Times New Roman" w:cs="Times New Roman"/>
          <w:sz w:val="26"/>
          <w:szCs w:val="26"/>
        </w:rPr>
      </w:pPr>
      <w:r w:rsidRPr="002B1FEB">
        <w:rPr>
          <w:rFonts w:ascii="Times New Roman" w:hAnsi="Times New Roman" w:cs="Times New Roman"/>
          <w:sz w:val="26"/>
          <w:szCs w:val="26"/>
        </w:rPr>
        <w:t xml:space="preserve">Second, </w:t>
      </w:r>
      <w:r w:rsidR="00540B98" w:rsidRPr="002B1FEB">
        <w:rPr>
          <w:rFonts w:ascii="Times New Roman" w:hAnsi="Times New Roman" w:cs="Times New Roman"/>
          <w:sz w:val="26"/>
          <w:szCs w:val="26"/>
        </w:rPr>
        <w:t>these</w:t>
      </w:r>
      <w:r w:rsidR="000F13DA" w:rsidRPr="002B1FEB">
        <w:rPr>
          <w:rFonts w:ascii="Times New Roman" w:hAnsi="Times New Roman" w:cs="Times New Roman"/>
          <w:sz w:val="26"/>
          <w:szCs w:val="26"/>
        </w:rPr>
        <w:t xml:space="preserve"> internal parts have symbiotic, family-like relationships with </w:t>
      </w:r>
      <w:r w:rsidR="000B2C18">
        <w:rPr>
          <w:rFonts w:ascii="Times New Roman" w:hAnsi="Times New Roman" w:cs="Times New Roman"/>
          <w:sz w:val="26"/>
          <w:szCs w:val="26"/>
        </w:rPr>
        <w:t>one</w:t>
      </w:r>
      <w:r w:rsidR="000B2C18" w:rsidRPr="002B1FEB">
        <w:rPr>
          <w:rFonts w:ascii="Times New Roman" w:hAnsi="Times New Roman" w:cs="Times New Roman"/>
          <w:sz w:val="26"/>
          <w:szCs w:val="26"/>
        </w:rPr>
        <w:t xml:space="preserve"> </w:t>
      </w:r>
      <w:r w:rsidR="000B2C18">
        <w:rPr>
          <w:rFonts w:ascii="Times New Roman" w:hAnsi="Times New Roman" w:cs="Times New Roman"/>
          <w:sz w:val="26"/>
          <w:szCs w:val="26"/>
        </w:rPr>
        <w:t>an</w:t>
      </w:r>
      <w:r w:rsidR="000F13DA" w:rsidRPr="002B1FEB">
        <w:rPr>
          <w:rFonts w:ascii="Times New Roman" w:hAnsi="Times New Roman" w:cs="Times New Roman"/>
          <w:sz w:val="26"/>
          <w:szCs w:val="26"/>
        </w:rPr>
        <w:t xml:space="preserve">other (hence the name Internal </w:t>
      </w:r>
      <w:r w:rsidR="000F13DA" w:rsidRPr="002B1FEB">
        <w:rPr>
          <w:rFonts w:ascii="Times New Roman" w:hAnsi="Times New Roman" w:cs="Times New Roman"/>
          <w:i/>
          <w:iCs/>
          <w:sz w:val="26"/>
          <w:szCs w:val="26"/>
        </w:rPr>
        <w:t>Family</w:t>
      </w:r>
      <w:r w:rsidR="000F13DA" w:rsidRPr="002B1FEB">
        <w:rPr>
          <w:rFonts w:ascii="Times New Roman" w:hAnsi="Times New Roman" w:cs="Times New Roman"/>
          <w:sz w:val="26"/>
          <w:szCs w:val="26"/>
        </w:rPr>
        <w:t xml:space="preserve"> Systems, </w:t>
      </w:r>
      <w:r w:rsidR="000B2C18">
        <w:rPr>
          <w:rFonts w:ascii="Times New Roman" w:hAnsi="Times New Roman" w:cs="Times New Roman"/>
          <w:sz w:val="26"/>
          <w:szCs w:val="26"/>
        </w:rPr>
        <w:t>al</w:t>
      </w:r>
      <w:r w:rsidR="000F13DA" w:rsidRPr="002B1FEB">
        <w:rPr>
          <w:rFonts w:ascii="Times New Roman" w:hAnsi="Times New Roman" w:cs="Times New Roman"/>
          <w:sz w:val="26"/>
          <w:szCs w:val="26"/>
        </w:rPr>
        <w:t>though the model actually focuse</w:t>
      </w:r>
      <w:r w:rsidR="00407DC4" w:rsidRPr="002B1FEB">
        <w:rPr>
          <w:rFonts w:ascii="Times New Roman" w:hAnsi="Times New Roman" w:cs="Times New Roman"/>
          <w:sz w:val="26"/>
          <w:szCs w:val="26"/>
        </w:rPr>
        <w:t>s</w:t>
      </w:r>
      <w:r w:rsidR="000F13DA" w:rsidRPr="002B1FEB">
        <w:rPr>
          <w:rFonts w:ascii="Times New Roman" w:hAnsi="Times New Roman" w:cs="Times New Roman"/>
          <w:sz w:val="26"/>
          <w:szCs w:val="26"/>
        </w:rPr>
        <w:t xml:space="preserve"> on individuals, not families). </w:t>
      </w:r>
      <w:r w:rsidR="00925D8C" w:rsidRPr="002B1FEB">
        <w:rPr>
          <w:rFonts w:ascii="Times New Roman" w:hAnsi="Times New Roman" w:cs="Times New Roman"/>
          <w:sz w:val="26"/>
          <w:szCs w:val="26"/>
        </w:rPr>
        <w:t>For example, t</w:t>
      </w:r>
      <w:r w:rsidR="000F13DA" w:rsidRPr="002B1FEB">
        <w:rPr>
          <w:rFonts w:ascii="Times New Roman" w:hAnsi="Times New Roman" w:cs="Times New Roman"/>
          <w:sz w:val="26"/>
          <w:szCs w:val="26"/>
        </w:rPr>
        <w:t xml:space="preserve">he parties in mediation </w:t>
      </w:r>
      <w:r w:rsidR="00925D8C" w:rsidRPr="002B1FEB">
        <w:rPr>
          <w:rFonts w:ascii="Times New Roman" w:hAnsi="Times New Roman" w:cs="Times New Roman"/>
          <w:sz w:val="26"/>
          <w:szCs w:val="26"/>
        </w:rPr>
        <w:t>usually</w:t>
      </w:r>
      <w:r w:rsidR="000F13DA" w:rsidRPr="002B1FEB">
        <w:rPr>
          <w:rFonts w:ascii="Times New Roman" w:hAnsi="Times New Roman" w:cs="Times New Roman"/>
          <w:sz w:val="26"/>
          <w:szCs w:val="26"/>
        </w:rPr>
        <w:t xml:space="preserve"> have optimistic parts that are hopeful about reaching a favorable resolution</w:t>
      </w:r>
      <w:r w:rsidR="00925D8C" w:rsidRPr="002B1FEB">
        <w:rPr>
          <w:rFonts w:ascii="Times New Roman" w:hAnsi="Times New Roman" w:cs="Times New Roman"/>
          <w:sz w:val="26"/>
          <w:szCs w:val="26"/>
        </w:rPr>
        <w:t>,</w:t>
      </w:r>
      <w:r w:rsidR="000F13DA" w:rsidRPr="002B1FEB">
        <w:rPr>
          <w:rFonts w:ascii="Times New Roman" w:hAnsi="Times New Roman" w:cs="Times New Roman"/>
          <w:sz w:val="26"/>
          <w:szCs w:val="26"/>
        </w:rPr>
        <w:t xml:space="preserve"> </w:t>
      </w:r>
      <w:r w:rsidR="00206F0C">
        <w:rPr>
          <w:rFonts w:ascii="Times New Roman" w:hAnsi="Times New Roman" w:cs="Times New Roman"/>
          <w:sz w:val="26"/>
          <w:szCs w:val="26"/>
        </w:rPr>
        <w:t>but also</w:t>
      </w:r>
      <w:r w:rsidR="000F13DA" w:rsidRPr="002B1FEB">
        <w:rPr>
          <w:rFonts w:ascii="Times New Roman" w:hAnsi="Times New Roman" w:cs="Times New Roman"/>
          <w:sz w:val="26"/>
          <w:szCs w:val="26"/>
        </w:rPr>
        <w:t xml:space="preserve"> pessimistic parts that are skeptical about </w:t>
      </w:r>
      <w:r w:rsidR="000B2C18">
        <w:rPr>
          <w:rFonts w:ascii="Times New Roman" w:hAnsi="Times New Roman" w:cs="Times New Roman"/>
          <w:sz w:val="26"/>
          <w:szCs w:val="26"/>
        </w:rPr>
        <w:t>achieving it</w:t>
      </w:r>
      <w:r w:rsidR="000F13DA" w:rsidRPr="002B1FEB">
        <w:rPr>
          <w:rFonts w:ascii="Times New Roman" w:hAnsi="Times New Roman" w:cs="Times New Roman"/>
          <w:sz w:val="26"/>
          <w:szCs w:val="26"/>
        </w:rPr>
        <w:t>. If parties had only the former, they would often be deeply disappointed</w:t>
      </w:r>
      <w:r w:rsidR="00925D8C" w:rsidRPr="002B1FEB">
        <w:rPr>
          <w:rFonts w:ascii="Times New Roman" w:hAnsi="Times New Roman" w:cs="Times New Roman"/>
          <w:sz w:val="26"/>
          <w:szCs w:val="26"/>
        </w:rPr>
        <w:t xml:space="preserve"> by the need for compromise</w:t>
      </w:r>
      <w:r w:rsidR="000F13DA" w:rsidRPr="002B1FEB">
        <w:rPr>
          <w:rFonts w:ascii="Times New Roman" w:hAnsi="Times New Roman" w:cs="Times New Roman"/>
          <w:sz w:val="26"/>
          <w:szCs w:val="26"/>
        </w:rPr>
        <w:t>, while if they had only the latter, they might not show up for mediation at all.</w:t>
      </w:r>
      <w:r w:rsidR="00036AC1">
        <w:rPr>
          <w:rFonts w:ascii="Times New Roman" w:hAnsi="Times New Roman" w:cs="Times New Roman"/>
          <w:sz w:val="26"/>
          <w:szCs w:val="26"/>
        </w:rPr>
        <w:t xml:space="preserve"> Most people are well-served by having both an </w:t>
      </w:r>
      <w:r w:rsidR="00036AC1">
        <w:rPr>
          <w:rFonts w:ascii="Times New Roman" w:hAnsi="Times New Roman" w:cs="Times New Roman"/>
          <w:sz w:val="26"/>
          <w:szCs w:val="26"/>
        </w:rPr>
        <w:lastRenderedPageBreak/>
        <w:t xml:space="preserve">internal optimist </w:t>
      </w:r>
      <w:r w:rsidR="00036AC1" w:rsidRPr="00036AC1">
        <w:rPr>
          <w:rFonts w:ascii="Times New Roman" w:hAnsi="Times New Roman" w:cs="Times New Roman"/>
          <w:i/>
          <w:iCs/>
          <w:sz w:val="26"/>
          <w:szCs w:val="26"/>
        </w:rPr>
        <w:t>and</w:t>
      </w:r>
      <w:r w:rsidR="00036AC1">
        <w:rPr>
          <w:rFonts w:ascii="Times New Roman" w:hAnsi="Times New Roman" w:cs="Times New Roman"/>
          <w:sz w:val="26"/>
          <w:szCs w:val="26"/>
        </w:rPr>
        <w:t xml:space="preserve"> an internal pessimist</w:t>
      </w:r>
      <w:r w:rsidR="00A47055">
        <w:rPr>
          <w:rFonts w:ascii="Times New Roman" w:hAnsi="Times New Roman" w:cs="Times New Roman"/>
          <w:sz w:val="26"/>
          <w:szCs w:val="26"/>
        </w:rPr>
        <w:t xml:space="preserve">, </w:t>
      </w:r>
      <w:r w:rsidR="00AC510D">
        <w:rPr>
          <w:rFonts w:ascii="Times New Roman" w:hAnsi="Times New Roman" w:cs="Times New Roman"/>
          <w:sz w:val="26"/>
          <w:szCs w:val="26"/>
        </w:rPr>
        <w:t xml:space="preserve">but we need </w:t>
      </w:r>
      <w:r w:rsidR="00036AC1">
        <w:rPr>
          <w:rFonts w:ascii="Times New Roman" w:hAnsi="Times New Roman" w:cs="Times New Roman"/>
          <w:sz w:val="26"/>
          <w:szCs w:val="26"/>
        </w:rPr>
        <w:t>a healthy balance between the two.</w:t>
      </w:r>
    </w:p>
    <w:p w14:paraId="1838346E" w14:textId="08456460" w:rsidR="00407DC4" w:rsidRDefault="00AD19D3" w:rsidP="00406A1D">
      <w:pPr>
        <w:ind w:firstLine="720"/>
        <w:rPr>
          <w:rFonts w:ascii="Times New Roman" w:hAnsi="Times New Roman" w:cs="Times New Roman"/>
          <w:sz w:val="26"/>
          <w:szCs w:val="26"/>
        </w:rPr>
      </w:pPr>
      <w:r>
        <w:rPr>
          <w:rFonts w:ascii="Times New Roman" w:hAnsi="Times New Roman" w:cs="Times New Roman"/>
          <w:sz w:val="26"/>
          <w:szCs w:val="26"/>
        </w:rPr>
        <w:t>Third</w:t>
      </w:r>
      <w:r w:rsidR="00925D8C" w:rsidRPr="002B1FEB">
        <w:rPr>
          <w:rFonts w:ascii="Times New Roman" w:hAnsi="Times New Roman" w:cs="Times New Roman"/>
          <w:sz w:val="26"/>
          <w:szCs w:val="26"/>
        </w:rPr>
        <w:t xml:space="preserve">, </w:t>
      </w:r>
      <w:r w:rsidR="00540B98" w:rsidRPr="002B1FEB">
        <w:rPr>
          <w:rFonts w:ascii="Times New Roman" w:hAnsi="Times New Roman" w:cs="Times New Roman"/>
          <w:sz w:val="26"/>
          <w:szCs w:val="26"/>
        </w:rPr>
        <w:t>in t</w:t>
      </w:r>
      <w:r w:rsidR="00925D8C" w:rsidRPr="002B1FEB">
        <w:rPr>
          <w:rFonts w:ascii="Times New Roman" w:hAnsi="Times New Roman" w:cs="Times New Roman"/>
          <w:sz w:val="26"/>
          <w:szCs w:val="26"/>
        </w:rPr>
        <w:t>he IFS model</w:t>
      </w:r>
      <w:r w:rsidR="00540B98" w:rsidRPr="002B1FEB">
        <w:rPr>
          <w:rFonts w:ascii="Times New Roman" w:hAnsi="Times New Roman" w:cs="Times New Roman"/>
          <w:sz w:val="26"/>
          <w:szCs w:val="26"/>
        </w:rPr>
        <w:t>, there are no bad parts</w:t>
      </w:r>
      <w:r w:rsidR="00D20251">
        <w:rPr>
          <w:rFonts w:ascii="Times New Roman" w:hAnsi="Times New Roman" w:cs="Times New Roman"/>
          <w:sz w:val="26"/>
          <w:szCs w:val="26"/>
        </w:rPr>
        <w:t xml:space="preserve">. There are, however, </w:t>
      </w:r>
      <w:r w:rsidR="00540B98" w:rsidRPr="002B1FEB">
        <w:rPr>
          <w:rFonts w:ascii="Times New Roman" w:hAnsi="Times New Roman" w:cs="Times New Roman"/>
          <w:sz w:val="26"/>
          <w:szCs w:val="26"/>
        </w:rPr>
        <w:t xml:space="preserve">parts that have been </w:t>
      </w:r>
      <w:r w:rsidR="00CF4051">
        <w:rPr>
          <w:rFonts w:ascii="Times New Roman" w:hAnsi="Times New Roman" w:cs="Times New Roman"/>
          <w:sz w:val="26"/>
          <w:szCs w:val="26"/>
        </w:rPr>
        <w:t xml:space="preserve">overly </w:t>
      </w:r>
      <w:r w:rsidR="00540B98" w:rsidRPr="002B1FEB">
        <w:rPr>
          <w:rFonts w:ascii="Times New Roman" w:hAnsi="Times New Roman" w:cs="Times New Roman"/>
          <w:sz w:val="26"/>
          <w:szCs w:val="26"/>
        </w:rPr>
        <w:t xml:space="preserve">burdened by </w:t>
      </w:r>
      <w:r w:rsidR="00CF4051">
        <w:rPr>
          <w:rFonts w:ascii="Times New Roman" w:hAnsi="Times New Roman" w:cs="Times New Roman"/>
          <w:sz w:val="26"/>
          <w:szCs w:val="26"/>
        </w:rPr>
        <w:t>suffering</w:t>
      </w:r>
      <w:r w:rsidR="00206F0C">
        <w:rPr>
          <w:rFonts w:ascii="Times New Roman" w:hAnsi="Times New Roman" w:cs="Times New Roman"/>
          <w:sz w:val="26"/>
          <w:szCs w:val="26"/>
        </w:rPr>
        <w:t xml:space="preserve">, as well as </w:t>
      </w:r>
      <w:r w:rsidR="00F427EA">
        <w:rPr>
          <w:rFonts w:ascii="Times New Roman" w:hAnsi="Times New Roman" w:cs="Times New Roman"/>
          <w:sz w:val="26"/>
          <w:szCs w:val="26"/>
        </w:rPr>
        <w:t xml:space="preserve">some </w:t>
      </w:r>
      <w:r w:rsidR="00206F0C">
        <w:rPr>
          <w:rFonts w:ascii="Times New Roman" w:hAnsi="Times New Roman" w:cs="Times New Roman"/>
          <w:sz w:val="26"/>
          <w:szCs w:val="26"/>
        </w:rPr>
        <w:t xml:space="preserve">parts that </w:t>
      </w:r>
      <w:r w:rsidR="00AC510D">
        <w:rPr>
          <w:rFonts w:ascii="Times New Roman" w:hAnsi="Times New Roman" w:cs="Times New Roman"/>
          <w:sz w:val="26"/>
          <w:szCs w:val="26"/>
        </w:rPr>
        <w:t xml:space="preserve">use misguided </w:t>
      </w:r>
      <w:r w:rsidR="00F427EA">
        <w:rPr>
          <w:rFonts w:ascii="Times New Roman" w:hAnsi="Times New Roman" w:cs="Times New Roman"/>
          <w:sz w:val="26"/>
          <w:szCs w:val="26"/>
        </w:rPr>
        <w:t>or</w:t>
      </w:r>
      <w:r w:rsidR="00AC510D">
        <w:rPr>
          <w:rFonts w:ascii="Times New Roman" w:hAnsi="Times New Roman" w:cs="Times New Roman"/>
          <w:sz w:val="26"/>
          <w:szCs w:val="26"/>
        </w:rPr>
        <w:t xml:space="preserve"> self-sabotaging strategies in their efforts to </w:t>
      </w:r>
      <w:r w:rsidR="00CF4051">
        <w:rPr>
          <w:rFonts w:ascii="Times New Roman" w:hAnsi="Times New Roman" w:cs="Times New Roman"/>
          <w:sz w:val="26"/>
          <w:szCs w:val="26"/>
        </w:rPr>
        <w:t xml:space="preserve">protect us from suffering. </w:t>
      </w:r>
      <w:r w:rsidR="00540B98" w:rsidRPr="002B1FEB">
        <w:rPr>
          <w:rFonts w:ascii="Times New Roman" w:hAnsi="Times New Roman" w:cs="Times New Roman"/>
          <w:sz w:val="26"/>
          <w:szCs w:val="26"/>
        </w:rPr>
        <w:t xml:space="preserve">For example, in </w:t>
      </w:r>
      <w:r w:rsidR="00CF4051">
        <w:rPr>
          <w:rFonts w:ascii="Times New Roman" w:hAnsi="Times New Roman" w:cs="Times New Roman"/>
          <w:sz w:val="26"/>
          <w:szCs w:val="26"/>
        </w:rPr>
        <w:t xml:space="preserve">one of my </w:t>
      </w:r>
      <w:r w:rsidR="00407DC4" w:rsidRPr="002B1FEB">
        <w:rPr>
          <w:rFonts w:ascii="Times New Roman" w:hAnsi="Times New Roman" w:cs="Times New Roman"/>
          <w:sz w:val="26"/>
          <w:szCs w:val="26"/>
        </w:rPr>
        <w:t xml:space="preserve">current </w:t>
      </w:r>
      <w:r w:rsidR="00540B98" w:rsidRPr="002B1FEB">
        <w:rPr>
          <w:rFonts w:ascii="Times New Roman" w:hAnsi="Times New Roman" w:cs="Times New Roman"/>
          <w:sz w:val="26"/>
          <w:szCs w:val="26"/>
        </w:rPr>
        <w:t>case</w:t>
      </w:r>
      <w:r w:rsidR="00CF4051">
        <w:rPr>
          <w:rFonts w:ascii="Times New Roman" w:hAnsi="Times New Roman" w:cs="Times New Roman"/>
          <w:sz w:val="26"/>
          <w:szCs w:val="26"/>
        </w:rPr>
        <w:t>s,</w:t>
      </w:r>
      <w:r w:rsidR="00540B98" w:rsidRPr="002B1FEB">
        <w:rPr>
          <w:rFonts w:ascii="Times New Roman" w:hAnsi="Times New Roman" w:cs="Times New Roman"/>
          <w:sz w:val="26"/>
          <w:szCs w:val="26"/>
        </w:rPr>
        <w:t xml:space="preserve"> one of the parties is plagued by </w:t>
      </w:r>
      <w:r w:rsidR="00062C35">
        <w:rPr>
          <w:rFonts w:ascii="Times New Roman" w:hAnsi="Times New Roman" w:cs="Times New Roman"/>
          <w:sz w:val="26"/>
          <w:szCs w:val="26"/>
        </w:rPr>
        <w:t xml:space="preserve">severe depression and </w:t>
      </w:r>
      <w:r w:rsidR="00540B98" w:rsidRPr="002B1FEB">
        <w:rPr>
          <w:rFonts w:ascii="Times New Roman" w:hAnsi="Times New Roman" w:cs="Times New Roman"/>
          <w:sz w:val="26"/>
          <w:szCs w:val="26"/>
        </w:rPr>
        <w:t>alcoholism</w:t>
      </w:r>
      <w:r w:rsidR="00062C35">
        <w:rPr>
          <w:rFonts w:ascii="Times New Roman" w:hAnsi="Times New Roman" w:cs="Times New Roman"/>
          <w:sz w:val="26"/>
          <w:szCs w:val="26"/>
        </w:rPr>
        <w:t>;</w:t>
      </w:r>
      <w:r w:rsidR="00540B98" w:rsidRPr="002B1FEB">
        <w:rPr>
          <w:rFonts w:ascii="Times New Roman" w:hAnsi="Times New Roman" w:cs="Times New Roman"/>
          <w:sz w:val="26"/>
          <w:szCs w:val="26"/>
        </w:rPr>
        <w:t xml:space="preserve"> the part that leads him to drink excess</w:t>
      </w:r>
      <w:r w:rsidR="00CF4051">
        <w:rPr>
          <w:rFonts w:ascii="Times New Roman" w:hAnsi="Times New Roman" w:cs="Times New Roman"/>
          <w:sz w:val="26"/>
          <w:szCs w:val="26"/>
        </w:rPr>
        <w:t>ively</w:t>
      </w:r>
      <w:r w:rsidR="00540B98" w:rsidRPr="002B1FEB">
        <w:rPr>
          <w:rFonts w:ascii="Times New Roman" w:hAnsi="Times New Roman" w:cs="Times New Roman"/>
          <w:sz w:val="26"/>
          <w:szCs w:val="26"/>
        </w:rPr>
        <w:t xml:space="preserve"> </w:t>
      </w:r>
      <w:r w:rsidR="00036AC1">
        <w:rPr>
          <w:rFonts w:ascii="Times New Roman" w:hAnsi="Times New Roman" w:cs="Times New Roman"/>
          <w:sz w:val="26"/>
          <w:szCs w:val="26"/>
        </w:rPr>
        <w:t>believes it is</w:t>
      </w:r>
      <w:r w:rsidR="00540B98" w:rsidRPr="002B1FEB">
        <w:rPr>
          <w:rFonts w:ascii="Times New Roman" w:hAnsi="Times New Roman" w:cs="Times New Roman"/>
          <w:sz w:val="26"/>
          <w:szCs w:val="26"/>
        </w:rPr>
        <w:t xml:space="preserve"> helping him, by keeping him from doing something far worse.</w:t>
      </w:r>
    </w:p>
    <w:p w14:paraId="735FE07A" w14:textId="15C6EC31" w:rsidR="00AD19D3" w:rsidRPr="002B1FEB" w:rsidRDefault="004A3EB4" w:rsidP="00406A1D">
      <w:pPr>
        <w:ind w:firstLine="720"/>
        <w:rPr>
          <w:rFonts w:ascii="Times New Roman" w:hAnsi="Times New Roman" w:cs="Times New Roman"/>
          <w:sz w:val="26"/>
          <w:szCs w:val="26"/>
        </w:rPr>
      </w:pPr>
      <w:r>
        <w:rPr>
          <w:rFonts w:ascii="Times New Roman" w:hAnsi="Times New Roman" w:cs="Times New Roman"/>
          <w:sz w:val="26"/>
          <w:szCs w:val="26"/>
        </w:rPr>
        <w:t>Fourth</w:t>
      </w:r>
      <w:r w:rsidR="00AD19D3">
        <w:rPr>
          <w:rFonts w:ascii="Times New Roman" w:hAnsi="Times New Roman" w:cs="Times New Roman"/>
          <w:sz w:val="26"/>
          <w:szCs w:val="26"/>
        </w:rPr>
        <w:t>, IFS posits that we all have a core consciousness – called “Self” and described more fully below – that can guide</w:t>
      </w:r>
      <w:r>
        <w:rPr>
          <w:rFonts w:ascii="Times New Roman" w:hAnsi="Times New Roman" w:cs="Times New Roman"/>
          <w:sz w:val="26"/>
          <w:szCs w:val="26"/>
        </w:rPr>
        <w:t xml:space="preserve"> and</w:t>
      </w:r>
      <w:r w:rsidR="00AD19D3">
        <w:rPr>
          <w:rFonts w:ascii="Times New Roman" w:hAnsi="Times New Roman" w:cs="Times New Roman"/>
          <w:sz w:val="26"/>
          <w:szCs w:val="26"/>
        </w:rPr>
        <w:t xml:space="preserve"> harmonize our </w:t>
      </w:r>
      <w:r>
        <w:rPr>
          <w:rFonts w:ascii="Times New Roman" w:hAnsi="Times New Roman" w:cs="Times New Roman"/>
          <w:sz w:val="26"/>
          <w:szCs w:val="26"/>
        </w:rPr>
        <w:t xml:space="preserve">various </w:t>
      </w:r>
      <w:r w:rsidR="00AD19D3">
        <w:rPr>
          <w:rFonts w:ascii="Times New Roman" w:hAnsi="Times New Roman" w:cs="Times New Roman"/>
          <w:sz w:val="26"/>
          <w:szCs w:val="26"/>
        </w:rPr>
        <w:t xml:space="preserve">parts and thus </w:t>
      </w:r>
      <w:r>
        <w:rPr>
          <w:rFonts w:ascii="Times New Roman" w:hAnsi="Times New Roman" w:cs="Times New Roman"/>
          <w:sz w:val="26"/>
          <w:szCs w:val="26"/>
        </w:rPr>
        <w:t>enable us to function more successfully.</w:t>
      </w:r>
      <w:r w:rsidR="00AD19D3">
        <w:rPr>
          <w:rFonts w:ascii="Times New Roman" w:hAnsi="Times New Roman" w:cs="Times New Roman"/>
          <w:sz w:val="26"/>
          <w:szCs w:val="26"/>
        </w:rPr>
        <w:t xml:space="preserve"> </w:t>
      </w:r>
    </w:p>
    <w:p w14:paraId="5251051C" w14:textId="6C1503B9" w:rsidR="00407DC4" w:rsidRPr="002B1FEB" w:rsidRDefault="004A3EB4" w:rsidP="00407DC4">
      <w:pPr>
        <w:ind w:firstLine="720"/>
        <w:rPr>
          <w:rFonts w:ascii="Times New Roman" w:hAnsi="Times New Roman" w:cs="Times New Roman"/>
          <w:sz w:val="26"/>
          <w:szCs w:val="26"/>
        </w:rPr>
      </w:pPr>
      <w:r>
        <w:rPr>
          <w:rFonts w:ascii="Times New Roman" w:hAnsi="Times New Roman" w:cs="Times New Roman"/>
          <w:sz w:val="26"/>
          <w:szCs w:val="26"/>
        </w:rPr>
        <w:t>Finally, e</w:t>
      </w:r>
      <w:r w:rsidR="00407DC4" w:rsidRPr="002B1FEB">
        <w:rPr>
          <w:rFonts w:ascii="Times New Roman" w:hAnsi="Times New Roman" w:cs="Times New Roman"/>
          <w:sz w:val="26"/>
          <w:szCs w:val="26"/>
        </w:rPr>
        <w:t>ven though we all have different parts, the</w:t>
      </w:r>
      <w:r>
        <w:rPr>
          <w:rFonts w:ascii="Times New Roman" w:hAnsi="Times New Roman" w:cs="Times New Roman"/>
          <w:sz w:val="26"/>
          <w:szCs w:val="26"/>
        </w:rPr>
        <w:t xml:space="preserve">y can be understood using the </w:t>
      </w:r>
      <w:r w:rsidR="00407DC4" w:rsidRPr="002B1FEB">
        <w:rPr>
          <w:rFonts w:ascii="Times New Roman" w:hAnsi="Times New Roman" w:cs="Times New Roman"/>
          <w:sz w:val="26"/>
          <w:szCs w:val="26"/>
        </w:rPr>
        <w:t xml:space="preserve">following typology </w:t>
      </w:r>
      <w:r>
        <w:rPr>
          <w:rFonts w:ascii="Times New Roman" w:hAnsi="Times New Roman" w:cs="Times New Roman"/>
          <w:sz w:val="26"/>
          <w:szCs w:val="26"/>
        </w:rPr>
        <w:t xml:space="preserve">of </w:t>
      </w:r>
      <w:r w:rsidR="00407DC4" w:rsidRPr="002B1FEB">
        <w:rPr>
          <w:rFonts w:ascii="Times New Roman" w:hAnsi="Times New Roman" w:cs="Times New Roman"/>
          <w:sz w:val="26"/>
          <w:szCs w:val="26"/>
        </w:rPr>
        <w:t>the</w:t>
      </w:r>
      <w:r w:rsidR="00CF4051">
        <w:rPr>
          <w:rFonts w:ascii="Times New Roman" w:hAnsi="Times New Roman" w:cs="Times New Roman"/>
          <w:sz w:val="26"/>
          <w:szCs w:val="26"/>
        </w:rPr>
        <w:t>ir roles</w:t>
      </w:r>
      <w:r w:rsidR="00407DC4" w:rsidRPr="002B1FEB">
        <w:rPr>
          <w:rFonts w:ascii="Times New Roman" w:hAnsi="Times New Roman" w:cs="Times New Roman"/>
          <w:sz w:val="26"/>
          <w:szCs w:val="26"/>
        </w:rPr>
        <w:t>.</w:t>
      </w:r>
    </w:p>
    <w:p w14:paraId="7066FCCF" w14:textId="5E55670D" w:rsidR="00407DC4" w:rsidRPr="002B1FEB" w:rsidRDefault="00742965" w:rsidP="00407DC4">
      <w:pPr>
        <w:ind w:firstLine="720"/>
        <w:rPr>
          <w:rFonts w:ascii="Times New Roman" w:hAnsi="Times New Roman" w:cs="Times New Roman"/>
          <w:sz w:val="26"/>
          <w:szCs w:val="26"/>
        </w:rPr>
      </w:pPr>
      <w:r w:rsidRPr="002B1FEB">
        <w:rPr>
          <w:rFonts w:ascii="Times New Roman" w:hAnsi="Times New Roman" w:cs="Times New Roman"/>
          <w:sz w:val="26"/>
          <w:szCs w:val="26"/>
        </w:rPr>
        <w:t>a</w:t>
      </w:r>
      <w:r w:rsidR="00407DC4" w:rsidRPr="002B1FEB">
        <w:rPr>
          <w:rFonts w:ascii="Times New Roman" w:hAnsi="Times New Roman" w:cs="Times New Roman"/>
          <w:sz w:val="26"/>
          <w:szCs w:val="26"/>
        </w:rPr>
        <w:t>.</w:t>
      </w:r>
      <w:r w:rsidR="00407DC4" w:rsidRPr="002B1FEB">
        <w:rPr>
          <w:rFonts w:ascii="Times New Roman" w:hAnsi="Times New Roman" w:cs="Times New Roman"/>
          <w:sz w:val="26"/>
          <w:szCs w:val="26"/>
        </w:rPr>
        <w:tab/>
      </w:r>
      <w:r w:rsidR="00407DC4" w:rsidRPr="002B1FEB">
        <w:rPr>
          <w:rFonts w:ascii="Times New Roman" w:hAnsi="Times New Roman" w:cs="Times New Roman"/>
          <w:sz w:val="26"/>
          <w:szCs w:val="26"/>
          <w:u w:val="single"/>
        </w:rPr>
        <w:t>Exiles</w:t>
      </w:r>
      <w:r w:rsidR="00407DC4" w:rsidRPr="002B1FEB">
        <w:rPr>
          <w:rFonts w:ascii="Times New Roman" w:hAnsi="Times New Roman" w:cs="Times New Roman"/>
          <w:sz w:val="26"/>
          <w:szCs w:val="26"/>
        </w:rPr>
        <w:t xml:space="preserve"> are parts of us that hold our psychic wounds (e.g., rejection, loss, or trauma), our fears (e.g., fear of failure or deprivation), and our shame (e.g., feelings of being unworthy of love or acceptance because of something we’ve done or because </w:t>
      </w:r>
      <w:r w:rsidRPr="002B1FEB">
        <w:rPr>
          <w:rFonts w:ascii="Times New Roman" w:hAnsi="Times New Roman" w:cs="Times New Roman"/>
          <w:sz w:val="26"/>
          <w:szCs w:val="26"/>
        </w:rPr>
        <w:t>of some aspect of our identity</w:t>
      </w:r>
      <w:r w:rsidR="00407DC4" w:rsidRPr="002B1FEB">
        <w:rPr>
          <w:rFonts w:ascii="Times New Roman" w:hAnsi="Times New Roman" w:cs="Times New Roman"/>
          <w:sz w:val="26"/>
          <w:szCs w:val="26"/>
        </w:rPr>
        <w:t xml:space="preserve">). These parts are called exiles because </w:t>
      </w:r>
      <w:r w:rsidR="00804546">
        <w:rPr>
          <w:rFonts w:ascii="Times New Roman" w:hAnsi="Times New Roman" w:cs="Times New Roman"/>
          <w:sz w:val="26"/>
          <w:szCs w:val="26"/>
        </w:rPr>
        <w:t>we usually</w:t>
      </w:r>
      <w:r w:rsidR="00407DC4" w:rsidRPr="002B1FEB">
        <w:rPr>
          <w:rFonts w:ascii="Times New Roman" w:hAnsi="Times New Roman" w:cs="Times New Roman"/>
          <w:sz w:val="26"/>
          <w:szCs w:val="26"/>
        </w:rPr>
        <w:t xml:space="preserve"> </w:t>
      </w:r>
      <w:r w:rsidR="009B2471" w:rsidRPr="002B1FEB">
        <w:rPr>
          <w:rFonts w:ascii="Times New Roman" w:hAnsi="Times New Roman" w:cs="Times New Roman"/>
          <w:sz w:val="26"/>
          <w:szCs w:val="26"/>
        </w:rPr>
        <w:t xml:space="preserve">try to </w:t>
      </w:r>
      <w:r w:rsidR="00407DC4" w:rsidRPr="002B1FEB">
        <w:rPr>
          <w:rFonts w:ascii="Times New Roman" w:hAnsi="Times New Roman" w:cs="Times New Roman"/>
          <w:sz w:val="26"/>
          <w:szCs w:val="26"/>
        </w:rPr>
        <w:t>banish them from our day-to-day awareness</w:t>
      </w:r>
      <w:r w:rsidR="00742D1B">
        <w:rPr>
          <w:rFonts w:ascii="Times New Roman" w:hAnsi="Times New Roman" w:cs="Times New Roman"/>
          <w:sz w:val="26"/>
          <w:szCs w:val="26"/>
        </w:rPr>
        <w:t>.</w:t>
      </w:r>
      <w:r w:rsidR="001D4655" w:rsidRPr="002B1FEB">
        <w:rPr>
          <w:rFonts w:ascii="Times New Roman" w:hAnsi="Times New Roman" w:cs="Times New Roman"/>
          <w:sz w:val="26"/>
          <w:szCs w:val="26"/>
        </w:rPr>
        <w:t xml:space="preserve"> In mediations, parties generally do not share with us these vulnerable, burdened</w:t>
      </w:r>
      <w:r w:rsidR="006C7BEC">
        <w:rPr>
          <w:rFonts w:ascii="Times New Roman" w:hAnsi="Times New Roman" w:cs="Times New Roman"/>
          <w:sz w:val="26"/>
          <w:szCs w:val="26"/>
        </w:rPr>
        <w:t>, and needy</w:t>
      </w:r>
      <w:r w:rsidR="001D4655" w:rsidRPr="002B1FEB">
        <w:rPr>
          <w:rFonts w:ascii="Times New Roman" w:hAnsi="Times New Roman" w:cs="Times New Roman"/>
          <w:sz w:val="26"/>
          <w:szCs w:val="26"/>
        </w:rPr>
        <w:t xml:space="preserve"> parts.</w:t>
      </w:r>
    </w:p>
    <w:p w14:paraId="2057A5CC" w14:textId="3789F7D2" w:rsidR="009B2471" w:rsidRPr="002B1FEB" w:rsidRDefault="009B2471" w:rsidP="009B2471">
      <w:pPr>
        <w:ind w:firstLine="720"/>
        <w:rPr>
          <w:rFonts w:ascii="Times New Roman" w:hAnsi="Times New Roman" w:cs="Times New Roman"/>
          <w:sz w:val="26"/>
          <w:szCs w:val="26"/>
        </w:rPr>
      </w:pPr>
      <w:r w:rsidRPr="002B1FEB">
        <w:rPr>
          <w:rFonts w:ascii="Times New Roman" w:hAnsi="Times New Roman" w:cs="Times New Roman"/>
          <w:sz w:val="26"/>
          <w:szCs w:val="26"/>
        </w:rPr>
        <w:t>b.</w:t>
      </w:r>
      <w:r w:rsidRPr="002B1FEB">
        <w:rPr>
          <w:rFonts w:ascii="Times New Roman" w:hAnsi="Times New Roman" w:cs="Times New Roman"/>
          <w:sz w:val="26"/>
          <w:szCs w:val="26"/>
        </w:rPr>
        <w:tab/>
      </w:r>
      <w:r w:rsidRPr="002B1FEB">
        <w:rPr>
          <w:rFonts w:ascii="Times New Roman" w:hAnsi="Times New Roman" w:cs="Times New Roman"/>
          <w:sz w:val="26"/>
          <w:szCs w:val="26"/>
          <w:u w:val="single"/>
        </w:rPr>
        <w:t>Firefighters</w:t>
      </w:r>
      <w:r w:rsidRPr="002B1FEB">
        <w:rPr>
          <w:rFonts w:ascii="Times New Roman" w:hAnsi="Times New Roman" w:cs="Times New Roman"/>
          <w:sz w:val="26"/>
          <w:szCs w:val="26"/>
        </w:rPr>
        <w:t xml:space="preserve"> react when something happens to us that painfully triggers an exile. For example, in a divorce mediation involving custody issues, if one parent accuses the other of being a terrible parent, the response </w:t>
      </w:r>
      <w:r w:rsidR="006C7BEC">
        <w:rPr>
          <w:rFonts w:ascii="Times New Roman" w:hAnsi="Times New Roman" w:cs="Times New Roman"/>
          <w:sz w:val="26"/>
          <w:szCs w:val="26"/>
        </w:rPr>
        <w:t xml:space="preserve">from the other parent </w:t>
      </w:r>
      <w:r w:rsidRPr="002B1FEB">
        <w:rPr>
          <w:rFonts w:ascii="Times New Roman" w:hAnsi="Times New Roman" w:cs="Times New Roman"/>
          <w:sz w:val="26"/>
          <w:szCs w:val="26"/>
        </w:rPr>
        <w:t>usually comes from an angry firefighter part that seeks to d</w:t>
      </w:r>
      <w:r w:rsidR="00062C35">
        <w:rPr>
          <w:rFonts w:ascii="Times New Roman" w:hAnsi="Times New Roman" w:cs="Times New Roman"/>
          <w:sz w:val="26"/>
          <w:szCs w:val="26"/>
        </w:rPr>
        <w:t>ouse</w:t>
      </w:r>
      <w:r w:rsidRPr="002B1FEB">
        <w:rPr>
          <w:rFonts w:ascii="Times New Roman" w:hAnsi="Times New Roman" w:cs="Times New Roman"/>
          <w:sz w:val="26"/>
          <w:szCs w:val="26"/>
        </w:rPr>
        <w:t xml:space="preserve"> the flames of criticism and self-doubt with a harsh counteraccusation or an </w:t>
      </w:r>
      <w:r w:rsidR="006C7BEC">
        <w:rPr>
          <w:rFonts w:ascii="Times New Roman" w:hAnsi="Times New Roman" w:cs="Times New Roman"/>
          <w:sz w:val="26"/>
          <w:szCs w:val="26"/>
        </w:rPr>
        <w:t xml:space="preserve">expletive, an </w:t>
      </w:r>
      <w:r w:rsidRPr="002B1FEB">
        <w:rPr>
          <w:rFonts w:ascii="Times New Roman" w:hAnsi="Times New Roman" w:cs="Times New Roman"/>
          <w:sz w:val="26"/>
          <w:szCs w:val="26"/>
        </w:rPr>
        <w:t>abrupt departure from the room</w:t>
      </w:r>
      <w:r w:rsidR="006C7BEC">
        <w:rPr>
          <w:rFonts w:ascii="Times New Roman" w:hAnsi="Times New Roman" w:cs="Times New Roman"/>
          <w:sz w:val="26"/>
          <w:szCs w:val="26"/>
        </w:rPr>
        <w:t>,</w:t>
      </w:r>
      <w:r w:rsidRPr="002B1FEB">
        <w:rPr>
          <w:rFonts w:ascii="Times New Roman" w:hAnsi="Times New Roman" w:cs="Times New Roman"/>
          <w:sz w:val="26"/>
          <w:szCs w:val="26"/>
        </w:rPr>
        <w:t xml:space="preserve"> and a slammed door. Mediators frequently encounter firefighter parts. </w:t>
      </w:r>
    </w:p>
    <w:p w14:paraId="5D804CC3" w14:textId="21551656" w:rsidR="009B2471" w:rsidRPr="002B1FEB" w:rsidRDefault="009B2471" w:rsidP="009B2471">
      <w:pPr>
        <w:ind w:firstLine="720"/>
        <w:rPr>
          <w:rFonts w:ascii="Times New Roman" w:hAnsi="Times New Roman" w:cs="Times New Roman"/>
          <w:sz w:val="26"/>
          <w:szCs w:val="26"/>
        </w:rPr>
      </w:pPr>
      <w:r w:rsidRPr="002B1FEB">
        <w:rPr>
          <w:rFonts w:ascii="Times New Roman" w:hAnsi="Times New Roman" w:cs="Times New Roman"/>
          <w:sz w:val="26"/>
          <w:szCs w:val="26"/>
        </w:rPr>
        <w:t>Such firefighter behavior may seem self-defeating, but</w:t>
      </w:r>
      <w:r w:rsidR="00834FAF">
        <w:rPr>
          <w:rFonts w:ascii="Times New Roman" w:hAnsi="Times New Roman" w:cs="Times New Roman"/>
          <w:sz w:val="26"/>
          <w:szCs w:val="26"/>
        </w:rPr>
        <w:t>,</w:t>
      </w:r>
      <w:r w:rsidRPr="002B1FEB">
        <w:rPr>
          <w:rFonts w:ascii="Times New Roman" w:hAnsi="Times New Roman" w:cs="Times New Roman"/>
          <w:sz w:val="26"/>
          <w:szCs w:val="26"/>
        </w:rPr>
        <w:t xml:space="preserve"> in the moment, the </w:t>
      </w:r>
      <w:r w:rsidR="00416158" w:rsidRPr="002B1FEB">
        <w:rPr>
          <w:rFonts w:ascii="Times New Roman" w:hAnsi="Times New Roman" w:cs="Times New Roman"/>
          <w:sz w:val="26"/>
          <w:szCs w:val="26"/>
        </w:rPr>
        <w:t xml:space="preserve">firefighter’s </w:t>
      </w:r>
      <w:r w:rsidRPr="002B1FEB">
        <w:rPr>
          <w:rFonts w:ascii="Times New Roman" w:hAnsi="Times New Roman" w:cs="Times New Roman"/>
          <w:sz w:val="26"/>
          <w:szCs w:val="26"/>
        </w:rPr>
        <w:t xml:space="preserve">impulsive actions are </w:t>
      </w:r>
      <w:r w:rsidR="00416158" w:rsidRPr="002B1FEB">
        <w:rPr>
          <w:rFonts w:ascii="Times New Roman" w:hAnsi="Times New Roman" w:cs="Times New Roman"/>
          <w:sz w:val="26"/>
          <w:szCs w:val="26"/>
        </w:rPr>
        <w:t>intended</w:t>
      </w:r>
      <w:r w:rsidRPr="002B1FEB">
        <w:rPr>
          <w:rFonts w:ascii="Times New Roman" w:hAnsi="Times New Roman" w:cs="Times New Roman"/>
          <w:sz w:val="26"/>
          <w:szCs w:val="26"/>
        </w:rPr>
        <w:t xml:space="preserve"> to make us feel safer by </w:t>
      </w:r>
      <w:r w:rsidR="00804546">
        <w:rPr>
          <w:rFonts w:ascii="Times New Roman" w:hAnsi="Times New Roman" w:cs="Times New Roman"/>
          <w:sz w:val="26"/>
          <w:szCs w:val="26"/>
        </w:rPr>
        <w:t xml:space="preserve">distracting us or </w:t>
      </w:r>
      <w:r w:rsidRPr="002B1FEB">
        <w:rPr>
          <w:rFonts w:ascii="Times New Roman" w:hAnsi="Times New Roman" w:cs="Times New Roman"/>
          <w:sz w:val="26"/>
          <w:szCs w:val="26"/>
        </w:rPr>
        <w:t>warning the other party to back off. Real-life firefighters plunge into a fire and, when hosing everything down, they don’t spare the antiques – they’re on a mission. Similarly, our internal firefighters seek to dull the pain and/or repel the attack “by any means necessary” without considering collateral damage, such as a failed mediation.</w:t>
      </w:r>
    </w:p>
    <w:p w14:paraId="6592F497" w14:textId="0040E57C" w:rsidR="00742965" w:rsidRPr="002B1FEB" w:rsidRDefault="009B2471" w:rsidP="00742965">
      <w:pPr>
        <w:ind w:firstLine="720"/>
        <w:rPr>
          <w:rFonts w:ascii="Times New Roman" w:hAnsi="Times New Roman" w:cs="Times New Roman"/>
          <w:sz w:val="26"/>
          <w:szCs w:val="26"/>
        </w:rPr>
      </w:pPr>
      <w:r w:rsidRPr="002B1FEB">
        <w:rPr>
          <w:rFonts w:ascii="Times New Roman" w:hAnsi="Times New Roman" w:cs="Times New Roman"/>
          <w:sz w:val="26"/>
          <w:szCs w:val="26"/>
        </w:rPr>
        <w:lastRenderedPageBreak/>
        <w:t>c</w:t>
      </w:r>
      <w:r w:rsidR="00742965" w:rsidRPr="002B1FEB">
        <w:rPr>
          <w:rFonts w:ascii="Times New Roman" w:hAnsi="Times New Roman" w:cs="Times New Roman"/>
          <w:sz w:val="26"/>
          <w:szCs w:val="26"/>
        </w:rPr>
        <w:t>.</w:t>
      </w:r>
      <w:r w:rsidR="00742965" w:rsidRPr="002B1FEB">
        <w:rPr>
          <w:rFonts w:ascii="Times New Roman" w:hAnsi="Times New Roman" w:cs="Times New Roman"/>
          <w:sz w:val="26"/>
          <w:szCs w:val="26"/>
        </w:rPr>
        <w:tab/>
      </w:r>
      <w:r w:rsidR="00407DC4" w:rsidRPr="002B1FEB">
        <w:rPr>
          <w:rFonts w:ascii="Times New Roman" w:hAnsi="Times New Roman" w:cs="Times New Roman"/>
          <w:sz w:val="26"/>
          <w:szCs w:val="26"/>
          <w:u w:val="single"/>
        </w:rPr>
        <w:t>Manager</w:t>
      </w:r>
      <w:r w:rsidR="001D4655" w:rsidRPr="002B1FEB">
        <w:rPr>
          <w:rFonts w:ascii="Times New Roman" w:hAnsi="Times New Roman" w:cs="Times New Roman"/>
          <w:sz w:val="26"/>
          <w:szCs w:val="26"/>
          <w:u w:val="single"/>
        </w:rPr>
        <w:t>s</w:t>
      </w:r>
      <w:r w:rsidR="002B1FEB" w:rsidRPr="002B1FEB">
        <w:rPr>
          <w:rFonts w:ascii="Times New Roman" w:hAnsi="Times New Roman" w:cs="Times New Roman"/>
          <w:sz w:val="26"/>
          <w:szCs w:val="26"/>
        </w:rPr>
        <w:t xml:space="preserve"> </w:t>
      </w:r>
      <w:r w:rsidR="00742965" w:rsidRPr="002B1FEB">
        <w:rPr>
          <w:rFonts w:ascii="Times New Roman" w:hAnsi="Times New Roman" w:cs="Times New Roman"/>
          <w:sz w:val="26"/>
          <w:szCs w:val="26"/>
        </w:rPr>
        <w:t xml:space="preserve">play many roles </w:t>
      </w:r>
      <w:r w:rsidR="000B2C18">
        <w:rPr>
          <w:rFonts w:ascii="Times New Roman" w:hAnsi="Times New Roman" w:cs="Times New Roman"/>
          <w:sz w:val="26"/>
          <w:szCs w:val="26"/>
        </w:rPr>
        <w:t>with</w:t>
      </w:r>
      <w:r w:rsidR="00742965" w:rsidRPr="002B1FEB">
        <w:rPr>
          <w:rFonts w:ascii="Times New Roman" w:hAnsi="Times New Roman" w:cs="Times New Roman"/>
          <w:sz w:val="26"/>
          <w:szCs w:val="26"/>
        </w:rPr>
        <w:t xml:space="preserve">in our internal system. Managers know how to balance a checkbook, </w:t>
      </w:r>
      <w:r w:rsidR="00062C35">
        <w:rPr>
          <w:rFonts w:ascii="Times New Roman" w:hAnsi="Times New Roman" w:cs="Times New Roman"/>
          <w:sz w:val="26"/>
          <w:szCs w:val="26"/>
        </w:rPr>
        <w:t>engage in polite conversation</w:t>
      </w:r>
      <w:r w:rsidR="00742965" w:rsidRPr="002B1FEB">
        <w:rPr>
          <w:rFonts w:ascii="Times New Roman" w:hAnsi="Times New Roman" w:cs="Times New Roman"/>
          <w:sz w:val="26"/>
          <w:szCs w:val="26"/>
        </w:rPr>
        <w:t xml:space="preserve">, and keep us from eating more ice cream than we should. </w:t>
      </w:r>
      <w:r w:rsidR="00CF4051" w:rsidRPr="002B1FEB">
        <w:rPr>
          <w:rFonts w:ascii="Times New Roman" w:hAnsi="Times New Roman" w:cs="Times New Roman"/>
          <w:sz w:val="26"/>
          <w:szCs w:val="26"/>
        </w:rPr>
        <w:t xml:space="preserve">Their intention is to prevent our exiles from being reinjured by keeping us out of trouble. In mediation, parties’ manager parts are </w:t>
      </w:r>
      <w:r w:rsidR="00CF4051">
        <w:rPr>
          <w:rFonts w:ascii="Times New Roman" w:hAnsi="Times New Roman" w:cs="Times New Roman"/>
          <w:sz w:val="26"/>
          <w:szCs w:val="26"/>
        </w:rPr>
        <w:t xml:space="preserve">often </w:t>
      </w:r>
      <w:r w:rsidR="00CF4051" w:rsidRPr="002B1FEB">
        <w:rPr>
          <w:rFonts w:ascii="Times New Roman" w:hAnsi="Times New Roman" w:cs="Times New Roman"/>
          <w:sz w:val="26"/>
          <w:szCs w:val="26"/>
        </w:rPr>
        <w:t>practical</w:t>
      </w:r>
      <w:r w:rsidR="00834FAF">
        <w:rPr>
          <w:rFonts w:ascii="Times New Roman" w:hAnsi="Times New Roman" w:cs="Times New Roman"/>
          <w:sz w:val="26"/>
          <w:szCs w:val="26"/>
        </w:rPr>
        <w:t>. F</w:t>
      </w:r>
      <w:r w:rsidR="00CF4051" w:rsidRPr="002B1FEB">
        <w:rPr>
          <w:rFonts w:ascii="Times New Roman" w:hAnsi="Times New Roman" w:cs="Times New Roman"/>
          <w:sz w:val="26"/>
          <w:szCs w:val="26"/>
        </w:rPr>
        <w:t>or example, they are good at weighing the advantages and disadvantages of settlement proposals.</w:t>
      </w:r>
      <w:r w:rsidR="00CF4051">
        <w:rPr>
          <w:rFonts w:ascii="Times New Roman" w:hAnsi="Times New Roman" w:cs="Times New Roman"/>
          <w:sz w:val="26"/>
          <w:szCs w:val="26"/>
        </w:rPr>
        <w:t xml:space="preserve"> But managers can also go overboard, and </w:t>
      </w:r>
      <w:r w:rsidR="006C7BEC">
        <w:rPr>
          <w:rFonts w:ascii="Times New Roman" w:hAnsi="Times New Roman" w:cs="Times New Roman"/>
          <w:sz w:val="26"/>
          <w:szCs w:val="26"/>
        </w:rPr>
        <w:t xml:space="preserve">mediators </w:t>
      </w:r>
      <w:r w:rsidR="00062C35">
        <w:rPr>
          <w:rFonts w:ascii="Times New Roman" w:hAnsi="Times New Roman" w:cs="Times New Roman"/>
          <w:sz w:val="26"/>
          <w:szCs w:val="26"/>
        </w:rPr>
        <w:t>sometimes</w:t>
      </w:r>
      <w:r w:rsidR="006C7BEC">
        <w:rPr>
          <w:rFonts w:ascii="Times New Roman" w:hAnsi="Times New Roman" w:cs="Times New Roman"/>
          <w:sz w:val="26"/>
          <w:szCs w:val="26"/>
        </w:rPr>
        <w:t xml:space="preserve"> </w:t>
      </w:r>
      <w:r w:rsidR="00313C63">
        <w:rPr>
          <w:rFonts w:ascii="Times New Roman" w:hAnsi="Times New Roman" w:cs="Times New Roman"/>
          <w:sz w:val="26"/>
          <w:szCs w:val="26"/>
        </w:rPr>
        <w:t>encounter overly rigid manager parts of parties who fear (for example) being taken advantage of.</w:t>
      </w:r>
      <w:r w:rsidR="008C6651" w:rsidRPr="002B1FEB">
        <w:rPr>
          <w:rFonts w:ascii="Times New Roman" w:hAnsi="Times New Roman" w:cs="Times New Roman"/>
          <w:sz w:val="26"/>
          <w:szCs w:val="26"/>
        </w:rPr>
        <w:t xml:space="preserve">  </w:t>
      </w:r>
    </w:p>
    <w:p w14:paraId="2B05CE8C" w14:textId="3B8C7D68" w:rsidR="0013421F" w:rsidRPr="002B1FEB" w:rsidRDefault="0013421F" w:rsidP="001D4655">
      <w:pPr>
        <w:ind w:firstLine="720"/>
        <w:rPr>
          <w:rFonts w:ascii="Times New Roman" w:hAnsi="Times New Roman" w:cs="Times New Roman"/>
          <w:sz w:val="26"/>
          <w:szCs w:val="26"/>
        </w:rPr>
      </w:pPr>
      <w:r w:rsidRPr="002B1FEB">
        <w:rPr>
          <w:rFonts w:ascii="Times New Roman" w:hAnsi="Times New Roman" w:cs="Times New Roman"/>
          <w:sz w:val="26"/>
          <w:szCs w:val="26"/>
        </w:rPr>
        <w:t xml:space="preserve">Together with </w:t>
      </w:r>
      <w:r w:rsidR="009B2471" w:rsidRPr="002B1FEB">
        <w:rPr>
          <w:rFonts w:ascii="Times New Roman" w:hAnsi="Times New Roman" w:cs="Times New Roman"/>
          <w:sz w:val="26"/>
          <w:szCs w:val="26"/>
        </w:rPr>
        <w:t>firefighters</w:t>
      </w:r>
      <w:r w:rsidRPr="002B1FEB">
        <w:rPr>
          <w:rFonts w:ascii="Times New Roman" w:hAnsi="Times New Roman" w:cs="Times New Roman"/>
          <w:sz w:val="26"/>
          <w:szCs w:val="26"/>
        </w:rPr>
        <w:t xml:space="preserve">, </w:t>
      </w:r>
      <w:r w:rsidR="009B2471" w:rsidRPr="002B1FEB">
        <w:rPr>
          <w:rFonts w:ascii="Times New Roman" w:hAnsi="Times New Roman" w:cs="Times New Roman"/>
          <w:sz w:val="26"/>
          <w:szCs w:val="26"/>
        </w:rPr>
        <w:t>managers</w:t>
      </w:r>
      <w:r w:rsidRPr="002B1FEB">
        <w:rPr>
          <w:rFonts w:ascii="Times New Roman" w:hAnsi="Times New Roman" w:cs="Times New Roman"/>
          <w:sz w:val="26"/>
          <w:szCs w:val="26"/>
        </w:rPr>
        <w:t xml:space="preserve"> are described in the IFS model as </w:t>
      </w:r>
      <w:r w:rsidR="009B2471" w:rsidRPr="002B1FEB">
        <w:rPr>
          <w:rFonts w:ascii="Times New Roman" w:hAnsi="Times New Roman" w:cs="Times New Roman"/>
          <w:sz w:val="26"/>
          <w:szCs w:val="26"/>
        </w:rPr>
        <w:t>“</w:t>
      </w:r>
      <w:r w:rsidRPr="002B1FEB">
        <w:rPr>
          <w:rFonts w:ascii="Times New Roman" w:hAnsi="Times New Roman" w:cs="Times New Roman"/>
          <w:sz w:val="26"/>
          <w:szCs w:val="26"/>
        </w:rPr>
        <w:t>protect</w:t>
      </w:r>
      <w:r w:rsidR="00313C63">
        <w:rPr>
          <w:rFonts w:ascii="Times New Roman" w:hAnsi="Times New Roman" w:cs="Times New Roman"/>
          <w:sz w:val="26"/>
          <w:szCs w:val="26"/>
        </w:rPr>
        <w:t>ors.</w:t>
      </w:r>
      <w:r w:rsidR="009B2471" w:rsidRPr="002B1FEB">
        <w:rPr>
          <w:rFonts w:ascii="Times New Roman" w:hAnsi="Times New Roman" w:cs="Times New Roman"/>
          <w:sz w:val="26"/>
          <w:szCs w:val="26"/>
        </w:rPr>
        <w:t>”</w:t>
      </w:r>
      <w:r w:rsidRPr="002B1FEB">
        <w:rPr>
          <w:rFonts w:ascii="Times New Roman" w:hAnsi="Times New Roman" w:cs="Times New Roman"/>
          <w:sz w:val="26"/>
          <w:szCs w:val="26"/>
        </w:rPr>
        <w:t xml:space="preserve"> </w:t>
      </w:r>
      <w:r w:rsidR="009B2471" w:rsidRPr="002B1FEB">
        <w:rPr>
          <w:rFonts w:ascii="Times New Roman" w:hAnsi="Times New Roman" w:cs="Times New Roman"/>
          <w:sz w:val="26"/>
          <w:szCs w:val="26"/>
        </w:rPr>
        <w:t>F</w:t>
      </w:r>
      <w:r w:rsidRPr="002B1FEB">
        <w:rPr>
          <w:rFonts w:ascii="Times New Roman" w:hAnsi="Times New Roman" w:cs="Times New Roman"/>
          <w:sz w:val="26"/>
          <w:szCs w:val="26"/>
        </w:rPr>
        <w:t xml:space="preserve">irefighters </w:t>
      </w:r>
      <w:r w:rsidR="009B2471" w:rsidRPr="002B1FEB">
        <w:rPr>
          <w:rFonts w:ascii="Times New Roman" w:hAnsi="Times New Roman" w:cs="Times New Roman"/>
          <w:sz w:val="26"/>
          <w:szCs w:val="26"/>
        </w:rPr>
        <w:t xml:space="preserve">and managers </w:t>
      </w:r>
      <w:r w:rsidRPr="002B1FEB">
        <w:rPr>
          <w:rFonts w:ascii="Times New Roman" w:hAnsi="Times New Roman" w:cs="Times New Roman"/>
          <w:sz w:val="26"/>
          <w:szCs w:val="26"/>
        </w:rPr>
        <w:t xml:space="preserve">use different strategies </w:t>
      </w:r>
      <w:r w:rsidR="00062C35">
        <w:rPr>
          <w:rFonts w:ascii="Times New Roman" w:hAnsi="Times New Roman" w:cs="Times New Roman"/>
          <w:sz w:val="26"/>
          <w:szCs w:val="26"/>
        </w:rPr>
        <w:t xml:space="preserve">to protect us </w:t>
      </w:r>
      <w:r w:rsidRPr="002B1FEB">
        <w:rPr>
          <w:rFonts w:ascii="Times New Roman" w:hAnsi="Times New Roman" w:cs="Times New Roman"/>
          <w:sz w:val="26"/>
          <w:szCs w:val="26"/>
        </w:rPr>
        <w:t>(for example</w:t>
      </w:r>
      <w:r w:rsidR="000B2C18">
        <w:rPr>
          <w:rFonts w:ascii="Times New Roman" w:hAnsi="Times New Roman" w:cs="Times New Roman"/>
          <w:sz w:val="26"/>
          <w:szCs w:val="26"/>
        </w:rPr>
        <w:t>,</w:t>
      </w:r>
      <w:r w:rsidRPr="002B1FEB">
        <w:rPr>
          <w:rFonts w:ascii="Times New Roman" w:hAnsi="Times New Roman" w:cs="Times New Roman"/>
          <w:sz w:val="26"/>
          <w:szCs w:val="26"/>
        </w:rPr>
        <w:t xml:space="preserve"> </w:t>
      </w:r>
      <w:r w:rsidR="009B2471" w:rsidRPr="002B1FEB">
        <w:rPr>
          <w:rFonts w:ascii="Times New Roman" w:hAnsi="Times New Roman" w:cs="Times New Roman"/>
          <w:sz w:val="26"/>
          <w:szCs w:val="26"/>
        </w:rPr>
        <w:t>re</w:t>
      </w:r>
      <w:r w:rsidRPr="002B1FEB">
        <w:rPr>
          <w:rFonts w:ascii="Times New Roman" w:hAnsi="Times New Roman" w:cs="Times New Roman"/>
          <w:sz w:val="26"/>
          <w:szCs w:val="26"/>
        </w:rPr>
        <w:t xml:space="preserve">active vs. </w:t>
      </w:r>
      <w:r w:rsidR="009B2471" w:rsidRPr="002B1FEB">
        <w:rPr>
          <w:rFonts w:ascii="Times New Roman" w:hAnsi="Times New Roman" w:cs="Times New Roman"/>
          <w:sz w:val="26"/>
          <w:szCs w:val="26"/>
        </w:rPr>
        <w:t>pro</w:t>
      </w:r>
      <w:r w:rsidRPr="002B1FEB">
        <w:rPr>
          <w:rFonts w:ascii="Times New Roman" w:hAnsi="Times New Roman" w:cs="Times New Roman"/>
          <w:sz w:val="26"/>
          <w:szCs w:val="26"/>
        </w:rPr>
        <w:t xml:space="preserve">active), but </w:t>
      </w:r>
      <w:r w:rsidR="00062C35">
        <w:rPr>
          <w:rFonts w:ascii="Times New Roman" w:hAnsi="Times New Roman" w:cs="Times New Roman"/>
          <w:sz w:val="26"/>
          <w:szCs w:val="26"/>
        </w:rPr>
        <w:t>all of them</w:t>
      </w:r>
      <w:r w:rsidRPr="002B1FEB">
        <w:rPr>
          <w:rFonts w:ascii="Times New Roman" w:hAnsi="Times New Roman" w:cs="Times New Roman"/>
          <w:sz w:val="26"/>
          <w:szCs w:val="26"/>
        </w:rPr>
        <w:t xml:space="preserve"> have good intentions</w:t>
      </w:r>
      <w:r w:rsidR="00062C35">
        <w:rPr>
          <w:rFonts w:ascii="Times New Roman" w:hAnsi="Times New Roman" w:cs="Times New Roman"/>
          <w:sz w:val="26"/>
          <w:szCs w:val="26"/>
        </w:rPr>
        <w:t>.</w:t>
      </w:r>
    </w:p>
    <w:p w14:paraId="401D7C19" w14:textId="67315876" w:rsidR="00C4365F" w:rsidRPr="002B1FEB" w:rsidRDefault="001D4655" w:rsidP="00C4365F">
      <w:pPr>
        <w:ind w:firstLine="720"/>
        <w:rPr>
          <w:rFonts w:ascii="Times New Roman" w:hAnsi="Times New Roman" w:cs="Times New Roman"/>
          <w:sz w:val="26"/>
          <w:szCs w:val="26"/>
        </w:rPr>
      </w:pPr>
      <w:r w:rsidRPr="002B1FEB">
        <w:rPr>
          <w:rFonts w:ascii="Times New Roman" w:hAnsi="Times New Roman" w:cs="Times New Roman"/>
          <w:sz w:val="26"/>
          <w:szCs w:val="26"/>
        </w:rPr>
        <w:t>d.</w:t>
      </w:r>
      <w:r w:rsidRPr="002B1FEB">
        <w:rPr>
          <w:rFonts w:ascii="Times New Roman" w:hAnsi="Times New Roman" w:cs="Times New Roman"/>
          <w:sz w:val="26"/>
          <w:szCs w:val="26"/>
        </w:rPr>
        <w:tab/>
      </w:r>
      <w:r w:rsidRPr="002B1FEB">
        <w:rPr>
          <w:rFonts w:ascii="Times New Roman" w:hAnsi="Times New Roman" w:cs="Times New Roman"/>
          <w:sz w:val="26"/>
          <w:szCs w:val="26"/>
          <w:u w:val="single"/>
        </w:rPr>
        <w:t>Self</w:t>
      </w:r>
      <w:r w:rsidR="00C06118" w:rsidRPr="002B1FEB">
        <w:rPr>
          <w:rFonts w:ascii="Times New Roman" w:hAnsi="Times New Roman" w:cs="Times New Roman"/>
          <w:sz w:val="26"/>
          <w:szCs w:val="26"/>
          <w:u w:val="single"/>
        </w:rPr>
        <w:t xml:space="preserve"> </w:t>
      </w:r>
      <w:r w:rsidRPr="002B1FEB">
        <w:rPr>
          <w:rFonts w:ascii="Times New Roman" w:hAnsi="Times New Roman" w:cs="Times New Roman"/>
          <w:sz w:val="26"/>
          <w:szCs w:val="26"/>
          <w:u w:val="single"/>
        </w:rPr>
        <w:t>energy</w:t>
      </w:r>
      <w:r w:rsidR="009B2471" w:rsidRPr="00111D4A">
        <w:rPr>
          <w:rFonts w:ascii="Times New Roman" w:hAnsi="Times New Roman" w:cs="Times New Roman"/>
          <w:sz w:val="26"/>
          <w:szCs w:val="26"/>
        </w:rPr>
        <w:t>, in the IFS model</w:t>
      </w:r>
      <w:r w:rsidR="00062C35">
        <w:rPr>
          <w:rFonts w:ascii="Times New Roman" w:hAnsi="Times New Roman" w:cs="Times New Roman"/>
          <w:sz w:val="26"/>
          <w:szCs w:val="26"/>
          <w:u w:val="single"/>
        </w:rPr>
        <w:t>,</w:t>
      </w:r>
      <w:r w:rsidR="00C4365F" w:rsidRPr="002B1FEB">
        <w:rPr>
          <w:rFonts w:ascii="Times New Roman" w:hAnsi="Times New Roman" w:cs="Times New Roman"/>
          <w:sz w:val="26"/>
          <w:szCs w:val="26"/>
        </w:rPr>
        <w:t xml:space="preserve"> is our seat of consciousness</w:t>
      </w:r>
      <w:r w:rsidR="008C6651" w:rsidRPr="002B1FEB">
        <w:rPr>
          <w:rFonts w:ascii="Times New Roman" w:hAnsi="Times New Roman" w:cs="Times New Roman"/>
          <w:sz w:val="26"/>
          <w:szCs w:val="26"/>
        </w:rPr>
        <w:t>. It is</w:t>
      </w:r>
      <w:r w:rsidR="00C4365F" w:rsidRPr="002B1FEB">
        <w:rPr>
          <w:rFonts w:ascii="Times New Roman" w:hAnsi="Times New Roman" w:cs="Times New Roman"/>
          <w:sz w:val="26"/>
          <w:szCs w:val="26"/>
        </w:rPr>
        <w:t xml:space="preserve"> described </w:t>
      </w:r>
      <w:r w:rsidR="00980DBD" w:rsidRPr="002B1FEB">
        <w:rPr>
          <w:rFonts w:ascii="Times New Roman" w:hAnsi="Times New Roman" w:cs="Times New Roman"/>
          <w:sz w:val="26"/>
          <w:szCs w:val="26"/>
        </w:rPr>
        <w:t xml:space="preserve">in some religions and wisdom traditions </w:t>
      </w:r>
      <w:r w:rsidR="00C4365F" w:rsidRPr="002B1FEB">
        <w:rPr>
          <w:rFonts w:ascii="Times New Roman" w:hAnsi="Times New Roman" w:cs="Times New Roman"/>
          <w:sz w:val="26"/>
          <w:szCs w:val="26"/>
        </w:rPr>
        <w:t xml:space="preserve">as our heart, spirit, or soul. When we notice that we have parts, it’s our </w:t>
      </w:r>
      <w:r w:rsidR="00834FAF">
        <w:rPr>
          <w:rFonts w:ascii="Times New Roman" w:hAnsi="Times New Roman" w:cs="Times New Roman"/>
          <w:sz w:val="26"/>
          <w:szCs w:val="26"/>
        </w:rPr>
        <w:t>S</w:t>
      </w:r>
      <w:r w:rsidR="00C4365F" w:rsidRPr="002B1FEB">
        <w:rPr>
          <w:rFonts w:ascii="Times New Roman" w:hAnsi="Times New Roman" w:cs="Times New Roman"/>
          <w:sz w:val="26"/>
          <w:szCs w:val="26"/>
        </w:rPr>
        <w:t xml:space="preserve">elf energy that’s doing the noticing. </w:t>
      </w:r>
      <w:r w:rsidR="00804546">
        <w:rPr>
          <w:rFonts w:ascii="Times New Roman" w:hAnsi="Times New Roman" w:cs="Times New Roman"/>
          <w:sz w:val="26"/>
          <w:szCs w:val="26"/>
        </w:rPr>
        <w:t>Although our parts have agendas, o</w:t>
      </w:r>
      <w:r w:rsidR="009C7909" w:rsidRPr="002B1FEB">
        <w:rPr>
          <w:rFonts w:ascii="Times New Roman" w:hAnsi="Times New Roman" w:cs="Times New Roman"/>
          <w:sz w:val="26"/>
          <w:szCs w:val="26"/>
        </w:rPr>
        <w:t xml:space="preserve">ur </w:t>
      </w:r>
      <w:r w:rsidR="00834FAF">
        <w:rPr>
          <w:rFonts w:ascii="Times New Roman" w:hAnsi="Times New Roman" w:cs="Times New Roman"/>
          <w:sz w:val="26"/>
          <w:szCs w:val="26"/>
        </w:rPr>
        <w:t>S</w:t>
      </w:r>
      <w:r w:rsidR="009C7909" w:rsidRPr="002B1FEB">
        <w:rPr>
          <w:rFonts w:ascii="Times New Roman" w:hAnsi="Times New Roman" w:cs="Times New Roman"/>
          <w:sz w:val="26"/>
          <w:szCs w:val="26"/>
        </w:rPr>
        <w:t xml:space="preserve">elf energy has no </w:t>
      </w:r>
      <w:r w:rsidR="00804546">
        <w:rPr>
          <w:rFonts w:ascii="Times New Roman" w:hAnsi="Times New Roman" w:cs="Times New Roman"/>
          <w:sz w:val="26"/>
          <w:szCs w:val="26"/>
        </w:rPr>
        <w:t xml:space="preserve">specific </w:t>
      </w:r>
      <w:r w:rsidR="009C7909" w:rsidRPr="002B1FEB">
        <w:rPr>
          <w:rFonts w:ascii="Times New Roman" w:hAnsi="Times New Roman" w:cs="Times New Roman"/>
          <w:sz w:val="26"/>
          <w:szCs w:val="26"/>
        </w:rPr>
        <w:t xml:space="preserve">agenda other than </w:t>
      </w:r>
      <w:r w:rsidR="00804546">
        <w:rPr>
          <w:rFonts w:ascii="Times New Roman" w:hAnsi="Times New Roman" w:cs="Times New Roman"/>
          <w:sz w:val="26"/>
          <w:szCs w:val="26"/>
        </w:rPr>
        <w:t>harmony, love,</w:t>
      </w:r>
      <w:r w:rsidR="009C7909" w:rsidRPr="002B1FEB">
        <w:rPr>
          <w:rFonts w:ascii="Times New Roman" w:hAnsi="Times New Roman" w:cs="Times New Roman"/>
          <w:sz w:val="26"/>
          <w:szCs w:val="26"/>
        </w:rPr>
        <w:t xml:space="preserve"> and </w:t>
      </w:r>
      <w:r w:rsidR="00D30A18" w:rsidRPr="002B1FEB">
        <w:rPr>
          <w:rFonts w:ascii="Times New Roman" w:hAnsi="Times New Roman" w:cs="Times New Roman"/>
          <w:sz w:val="26"/>
          <w:szCs w:val="26"/>
        </w:rPr>
        <w:t>well-being</w:t>
      </w:r>
      <w:r w:rsidR="009C7909" w:rsidRPr="002B1FEB">
        <w:rPr>
          <w:rFonts w:ascii="Times New Roman" w:hAnsi="Times New Roman" w:cs="Times New Roman"/>
          <w:sz w:val="26"/>
          <w:szCs w:val="26"/>
        </w:rPr>
        <w:t xml:space="preserve">. Dick Schwartz lists eight “C” words as </w:t>
      </w:r>
      <w:r w:rsidR="00834FAF">
        <w:rPr>
          <w:rFonts w:ascii="Times New Roman" w:hAnsi="Times New Roman" w:cs="Times New Roman"/>
          <w:sz w:val="26"/>
          <w:szCs w:val="26"/>
        </w:rPr>
        <w:t>S</w:t>
      </w:r>
      <w:r w:rsidR="009C7909" w:rsidRPr="002B1FEB">
        <w:rPr>
          <w:rFonts w:ascii="Times New Roman" w:hAnsi="Times New Roman" w:cs="Times New Roman"/>
          <w:sz w:val="26"/>
          <w:szCs w:val="26"/>
        </w:rPr>
        <w:t xml:space="preserve">elf energy’s </w:t>
      </w:r>
      <w:r w:rsidR="00F7342B" w:rsidRPr="002B1FEB">
        <w:rPr>
          <w:rFonts w:ascii="Times New Roman" w:hAnsi="Times New Roman" w:cs="Times New Roman"/>
          <w:sz w:val="26"/>
          <w:szCs w:val="26"/>
        </w:rPr>
        <w:t xml:space="preserve">key </w:t>
      </w:r>
      <w:r w:rsidR="009C7909" w:rsidRPr="002B1FEB">
        <w:rPr>
          <w:rFonts w:ascii="Times New Roman" w:hAnsi="Times New Roman" w:cs="Times New Roman"/>
          <w:sz w:val="26"/>
          <w:szCs w:val="26"/>
        </w:rPr>
        <w:t>attributes: calmness, curiosity, clarity, compassion, confidence, courage, creativity, and connectedness.</w:t>
      </w:r>
      <w:r w:rsidR="00834FAF">
        <w:rPr>
          <w:rStyle w:val="FootnoteReference"/>
          <w:rFonts w:ascii="Times New Roman" w:hAnsi="Times New Roman" w:cs="Times New Roman"/>
          <w:sz w:val="26"/>
          <w:szCs w:val="26"/>
        </w:rPr>
        <w:footnoteReference w:id="2"/>
      </w:r>
    </w:p>
    <w:p w14:paraId="3481ED20" w14:textId="14814588" w:rsidR="00980DBD" w:rsidRPr="002B1FEB" w:rsidRDefault="00D50C34" w:rsidP="00980DBD">
      <w:pPr>
        <w:ind w:firstLine="720"/>
        <w:rPr>
          <w:rFonts w:ascii="Times New Roman" w:hAnsi="Times New Roman" w:cs="Times New Roman"/>
          <w:sz w:val="26"/>
          <w:szCs w:val="26"/>
        </w:rPr>
      </w:pPr>
      <w:r w:rsidRPr="002B1FEB">
        <w:rPr>
          <w:rFonts w:ascii="Times New Roman" w:hAnsi="Times New Roman" w:cs="Times New Roman"/>
          <w:sz w:val="26"/>
          <w:szCs w:val="26"/>
        </w:rPr>
        <w:t xml:space="preserve">Self </w:t>
      </w:r>
      <w:r w:rsidR="00031D60" w:rsidRPr="002B1FEB">
        <w:rPr>
          <w:rFonts w:ascii="Times New Roman" w:hAnsi="Times New Roman" w:cs="Times New Roman"/>
          <w:sz w:val="26"/>
          <w:szCs w:val="26"/>
        </w:rPr>
        <w:t xml:space="preserve">is like the conductor of an orchestra, </w:t>
      </w:r>
      <w:r w:rsidR="008C6651" w:rsidRPr="002B1FEB">
        <w:rPr>
          <w:rFonts w:ascii="Times New Roman" w:hAnsi="Times New Roman" w:cs="Times New Roman"/>
          <w:sz w:val="26"/>
          <w:szCs w:val="26"/>
        </w:rPr>
        <w:t>leading</w:t>
      </w:r>
      <w:r w:rsidRPr="002B1FEB">
        <w:rPr>
          <w:rFonts w:ascii="Times New Roman" w:hAnsi="Times New Roman" w:cs="Times New Roman"/>
          <w:sz w:val="26"/>
          <w:szCs w:val="26"/>
        </w:rPr>
        <w:t xml:space="preserve"> our parts </w:t>
      </w:r>
      <w:r w:rsidR="008C6651" w:rsidRPr="002B1FEB">
        <w:rPr>
          <w:rFonts w:ascii="Times New Roman" w:hAnsi="Times New Roman" w:cs="Times New Roman"/>
          <w:sz w:val="26"/>
          <w:szCs w:val="26"/>
        </w:rPr>
        <w:t>to</w:t>
      </w:r>
      <w:r w:rsidRPr="002B1FEB">
        <w:rPr>
          <w:rFonts w:ascii="Times New Roman" w:hAnsi="Times New Roman" w:cs="Times New Roman"/>
          <w:sz w:val="26"/>
          <w:szCs w:val="26"/>
        </w:rPr>
        <w:t xml:space="preserve"> </w:t>
      </w:r>
      <w:r w:rsidR="00031D60" w:rsidRPr="002B1FEB">
        <w:rPr>
          <w:rFonts w:ascii="Times New Roman" w:hAnsi="Times New Roman" w:cs="Times New Roman"/>
          <w:sz w:val="26"/>
          <w:szCs w:val="26"/>
        </w:rPr>
        <w:t xml:space="preserve">perform </w:t>
      </w:r>
      <w:r w:rsidR="00472A1E" w:rsidRPr="002B1FEB">
        <w:rPr>
          <w:rFonts w:ascii="Times New Roman" w:hAnsi="Times New Roman" w:cs="Times New Roman"/>
          <w:sz w:val="26"/>
          <w:szCs w:val="26"/>
        </w:rPr>
        <w:t>harmoniously with each other</w:t>
      </w:r>
      <w:r w:rsidR="00834FAF">
        <w:rPr>
          <w:rFonts w:ascii="Times New Roman" w:hAnsi="Times New Roman" w:cs="Times New Roman"/>
          <w:sz w:val="26"/>
          <w:szCs w:val="26"/>
        </w:rPr>
        <w:t>. F</w:t>
      </w:r>
      <w:r w:rsidR="00C4365F" w:rsidRPr="002B1FEB">
        <w:rPr>
          <w:rFonts w:ascii="Times New Roman" w:hAnsi="Times New Roman" w:cs="Times New Roman"/>
          <w:sz w:val="26"/>
          <w:szCs w:val="26"/>
        </w:rPr>
        <w:t xml:space="preserve">or example, </w:t>
      </w:r>
      <w:r w:rsidR="00313C63">
        <w:rPr>
          <w:rFonts w:ascii="Times New Roman" w:hAnsi="Times New Roman" w:cs="Times New Roman"/>
          <w:sz w:val="26"/>
          <w:szCs w:val="26"/>
        </w:rPr>
        <w:t>for</w:t>
      </w:r>
      <w:r w:rsidR="00834FAF">
        <w:rPr>
          <w:rFonts w:ascii="Times New Roman" w:hAnsi="Times New Roman" w:cs="Times New Roman"/>
          <w:sz w:val="26"/>
          <w:szCs w:val="26"/>
        </w:rPr>
        <w:t xml:space="preserve"> </w:t>
      </w:r>
      <w:r w:rsidR="00C06118" w:rsidRPr="002B1FEB">
        <w:rPr>
          <w:rFonts w:ascii="Times New Roman" w:hAnsi="Times New Roman" w:cs="Times New Roman"/>
          <w:sz w:val="26"/>
          <w:szCs w:val="26"/>
        </w:rPr>
        <w:t xml:space="preserve">parties </w:t>
      </w:r>
      <w:r w:rsidR="00C4365F" w:rsidRPr="002B1FEB">
        <w:rPr>
          <w:rFonts w:ascii="Times New Roman" w:hAnsi="Times New Roman" w:cs="Times New Roman"/>
          <w:sz w:val="26"/>
          <w:szCs w:val="26"/>
        </w:rPr>
        <w:t>in a mediation</w:t>
      </w:r>
      <w:r w:rsidR="00313C63">
        <w:rPr>
          <w:rFonts w:ascii="Times New Roman" w:hAnsi="Times New Roman" w:cs="Times New Roman"/>
          <w:sz w:val="26"/>
          <w:szCs w:val="26"/>
        </w:rPr>
        <w:t>, Self leadership enables them</w:t>
      </w:r>
      <w:r w:rsidR="00C06118" w:rsidRPr="002B1FEB">
        <w:rPr>
          <w:rFonts w:ascii="Times New Roman" w:hAnsi="Times New Roman" w:cs="Times New Roman"/>
          <w:sz w:val="26"/>
          <w:szCs w:val="26"/>
        </w:rPr>
        <w:t xml:space="preserve"> to </w:t>
      </w:r>
      <w:r w:rsidR="00C4365F" w:rsidRPr="002B1FEB">
        <w:rPr>
          <w:rFonts w:ascii="Times New Roman" w:hAnsi="Times New Roman" w:cs="Times New Roman"/>
          <w:sz w:val="26"/>
          <w:szCs w:val="26"/>
        </w:rPr>
        <w:t>manag</w:t>
      </w:r>
      <w:r w:rsidR="00C06118" w:rsidRPr="002B1FEB">
        <w:rPr>
          <w:rFonts w:ascii="Times New Roman" w:hAnsi="Times New Roman" w:cs="Times New Roman"/>
          <w:sz w:val="26"/>
          <w:szCs w:val="26"/>
        </w:rPr>
        <w:t>e</w:t>
      </w:r>
      <w:r w:rsidR="00C4365F" w:rsidRPr="002B1FEB">
        <w:rPr>
          <w:rFonts w:ascii="Times New Roman" w:hAnsi="Times New Roman" w:cs="Times New Roman"/>
          <w:sz w:val="26"/>
          <w:szCs w:val="26"/>
        </w:rPr>
        <w:t xml:space="preserve"> the tension between </w:t>
      </w:r>
      <w:r w:rsidR="00980DBD" w:rsidRPr="002B1FEB">
        <w:rPr>
          <w:rFonts w:ascii="Times New Roman" w:hAnsi="Times New Roman" w:cs="Times New Roman"/>
          <w:sz w:val="26"/>
          <w:szCs w:val="26"/>
        </w:rPr>
        <w:t xml:space="preserve">empathy and </w:t>
      </w:r>
      <w:r w:rsidR="00C4365F" w:rsidRPr="002B1FEB">
        <w:rPr>
          <w:rFonts w:ascii="Times New Roman" w:hAnsi="Times New Roman" w:cs="Times New Roman"/>
          <w:sz w:val="26"/>
          <w:szCs w:val="26"/>
        </w:rPr>
        <w:t xml:space="preserve">assertiveness, </w:t>
      </w:r>
      <w:r w:rsidR="00980DBD" w:rsidRPr="002B1FEB">
        <w:rPr>
          <w:rFonts w:ascii="Times New Roman" w:hAnsi="Times New Roman" w:cs="Times New Roman"/>
          <w:sz w:val="26"/>
          <w:szCs w:val="26"/>
        </w:rPr>
        <w:t xml:space="preserve">between listening and </w:t>
      </w:r>
      <w:r w:rsidR="000B2C18">
        <w:rPr>
          <w:rFonts w:ascii="Times New Roman" w:hAnsi="Times New Roman" w:cs="Times New Roman"/>
          <w:sz w:val="26"/>
          <w:szCs w:val="26"/>
        </w:rPr>
        <w:t>ensuring</w:t>
      </w:r>
      <w:r w:rsidR="00980DBD" w:rsidRPr="002B1FEB">
        <w:rPr>
          <w:rFonts w:ascii="Times New Roman" w:hAnsi="Times New Roman" w:cs="Times New Roman"/>
          <w:sz w:val="26"/>
          <w:szCs w:val="26"/>
        </w:rPr>
        <w:t xml:space="preserve"> that </w:t>
      </w:r>
      <w:r w:rsidR="00C06118" w:rsidRPr="002B1FEB">
        <w:rPr>
          <w:rFonts w:ascii="Times New Roman" w:hAnsi="Times New Roman" w:cs="Times New Roman"/>
          <w:sz w:val="26"/>
          <w:szCs w:val="26"/>
        </w:rPr>
        <w:t>they</w:t>
      </w:r>
      <w:r w:rsidR="00980DBD" w:rsidRPr="002B1FEB">
        <w:rPr>
          <w:rFonts w:ascii="Times New Roman" w:hAnsi="Times New Roman" w:cs="Times New Roman"/>
          <w:sz w:val="26"/>
          <w:szCs w:val="26"/>
        </w:rPr>
        <w:t xml:space="preserve"> are heard.</w:t>
      </w:r>
    </w:p>
    <w:p w14:paraId="572AA17A" w14:textId="618884A0" w:rsidR="009C7909" w:rsidRPr="002B1FEB" w:rsidRDefault="00B04904" w:rsidP="00980DBD">
      <w:pPr>
        <w:ind w:firstLine="720"/>
        <w:rPr>
          <w:rFonts w:ascii="Times New Roman" w:hAnsi="Times New Roman" w:cs="Times New Roman"/>
          <w:sz w:val="26"/>
          <w:szCs w:val="26"/>
        </w:rPr>
      </w:pPr>
      <w:r w:rsidRPr="002B1FEB">
        <w:rPr>
          <w:rFonts w:ascii="Times New Roman" w:hAnsi="Times New Roman" w:cs="Times New Roman"/>
          <w:sz w:val="26"/>
          <w:szCs w:val="26"/>
        </w:rPr>
        <w:t xml:space="preserve">The goal of the IFS model is to be </w:t>
      </w:r>
      <w:r w:rsidR="00834FAF">
        <w:rPr>
          <w:rFonts w:ascii="Times New Roman" w:hAnsi="Times New Roman" w:cs="Times New Roman"/>
          <w:sz w:val="26"/>
          <w:szCs w:val="26"/>
        </w:rPr>
        <w:t>S</w:t>
      </w:r>
      <w:r w:rsidRPr="002B1FEB">
        <w:rPr>
          <w:rFonts w:ascii="Times New Roman" w:hAnsi="Times New Roman" w:cs="Times New Roman"/>
          <w:sz w:val="26"/>
          <w:szCs w:val="26"/>
        </w:rPr>
        <w:t>elf-led</w:t>
      </w:r>
      <w:r w:rsidR="00804546">
        <w:rPr>
          <w:rFonts w:ascii="Times New Roman" w:hAnsi="Times New Roman" w:cs="Times New Roman"/>
          <w:sz w:val="26"/>
          <w:szCs w:val="26"/>
        </w:rPr>
        <w:t xml:space="preserve">, </w:t>
      </w:r>
      <w:r w:rsidR="00031D60" w:rsidRPr="002B1FEB">
        <w:rPr>
          <w:rFonts w:ascii="Times New Roman" w:hAnsi="Times New Roman" w:cs="Times New Roman"/>
          <w:sz w:val="26"/>
          <w:szCs w:val="26"/>
        </w:rPr>
        <w:t xml:space="preserve">with </w:t>
      </w:r>
      <w:r w:rsidR="008C6651" w:rsidRPr="002B1FEB">
        <w:rPr>
          <w:rFonts w:ascii="Times New Roman" w:hAnsi="Times New Roman" w:cs="Times New Roman"/>
          <w:sz w:val="26"/>
          <w:szCs w:val="26"/>
        </w:rPr>
        <w:t xml:space="preserve">our parts in sync and with </w:t>
      </w:r>
      <w:r w:rsidRPr="002B1FEB">
        <w:rPr>
          <w:rFonts w:ascii="Times New Roman" w:hAnsi="Times New Roman" w:cs="Times New Roman"/>
          <w:sz w:val="26"/>
          <w:szCs w:val="26"/>
        </w:rPr>
        <w:t>no</w:t>
      </w:r>
      <w:r w:rsidR="009B2471" w:rsidRPr="002B1FEB">
        <w:rPr>
          <w:rFonts w:ascii="Times New Roman" w:hAnsi="Times New Roman" w:cs="Times New Roman"/>
          <w:sz w:val="26"/>
          <w:szCs w:val="26"/>
        </w:rPr>
        <w:t xml:space="preserve">ne of </w:t>
      </w:r>
      <w:r w:rsidR="00062C35">
        <w:rPr>
          <w:rFonts w:ascii="Times New Roman" w:hAnsi="Times New Roman" w:cs="Times New Roman"/>
          <w:sz w:val="26"/>
          <w:szCs w:val="26"/>
        </w:rPr>
        <w:t>our</w:t>
      </w:r>
      <w:r w:rsidR="009B2471" w:rsidRPr="002B1FEB">
        <w:rPr>
          <w:rFonts w:ascii="Times New Roman" w:hAnsi="Times New Roman" w:cs="Times New Roman"/>
          <w:sz w:val="26"/>
          <w:szCs w:val="26"/>
        </w:rPr>
        <w:t xml:space="preserve"> </w:t>
      </w:r>
      <w:r w:rsidR="008C6651" w:rsidRPr="002B1FEB">
        <w:rPr>
          <w:rFonts w:ascii="Times New Roman" w:hAnsi="Times New Roman" w:cs="Times New Roman"/>
          <w:sz w:val="26"/>
          <w:szCs w:val="26"/>
        </w:rPr>
        <w:t>parts hijacking</w:t>
      </w:r>
      <w:r w:rsidRPr="002B1FEB">
        <w:rPr>
          <w:rFonts w:ascii="Times New Roman" w:hAnsi="Times New Roman" w:cs="Times New Roman"/>
          <w:sz w:val="26"/>
          <w:szCs w:val="26"/>
        </w:rPr>
        <w:t xml:space="preserve"> our operating system.</w:t>
      </w:r>
    </w:p>
    <w:p w14:paraId="301C0FF3" w14:textId="5B8FA27A" w:rsidR="00657855" w:rsidRPr="002B1FEB" w:rsidRDefault="00657855" w:rsidP="00657855">
      <w:pPr>
        <w:rPr>
          <w:rFonts w:ascii="Times New Roman" w:hAnsi="Times New Roman" w:cs="Times New Roman"/>
          <w:sz w:val="26"/>
          <w:szCs w:val="26"/>
        </w:rPr>
      </w:pPr>
      <w:r w:rsidRPr="002B1FEB">
        <w:rPr>
          <w:rFonts w:ascii="Times New Roman" w:hAnsi="Times New Roman" w:cs="Times New Roman"/>
          <w:sz w:val="26"/>
          <w:szCs w:val="26"/>
        </w:rPr>
        <w:t>2.</w:t>
      </w:r>
      <w:r w:rsidRPr="002B1FEB">
        <w:rPr>
          <w:rFonts w:ascii="Times New Roman" w:hAnsi="Times New Roman" w:cs="Times New Roman"/>
          <w:sz w:val="26"/>
          <w:szCs w:val="26"/>
        </w:rPr>
        <w:tab/>
      </w:r>
      <w:r w:rsidRPr="002B1FEB">
        <w:rPr>
          <w:rFonts w:ascii="Times New Roman" w:hAnsi="Times New Roman" w:cs="Times New Roman"/>
          <w:sz w:val="26"/>
          <w:szCs w:val="26"/>
          <w:u w:val="single"/>
        </w:rPr>
        <w:t>IFS and Mediator Self-Awareness</w:t>
      </w:r>
    </w:p>
    <w:p w14:paraId="661CF2D3" w14:textId="17363C7A" w:rsidR="00B865F6" w:rsidRPr="002B1FEB" w:rsidRDefault="00E832F8" w:rsidP="00657855">
      <w:pPr>
        <w:rPr>
          <w:rFonts w:ascii="Times New Roman" w:hAnsi="Times New Roman" w:cs="Times New Roman"/>
          <w:sz w:val="26"/>
          <w:szCs w:val="26"/>
        </w:rPr>
      </w:pPr>
      <w:r w:rsidRPr="002B1FEB">
        <w:rPr>
          <w:rFonts w:ascii="Times New Roman" w:hAnsi="Times New Roman" w:cs="Times New Roman"/>
          <w:sz w:val="26"/>
          <w:szCs w:val="26"/>
        </w:rPr>
        <w:tab/>
        <w:t xml:space="preserve">Like everyone else, mediators have parts – some of them more helpful to our work than others. Among my helpful parts </w:t>
      </w:r>
      <w:r w:rsidR="00B865F6" w:rsidRPr="002B1FEB">
        <w:rPr>
          <w:rFonts w:ascii="Times New Roman" w:hAnsi="Times New Roman" w:cs="Times New Roman"/>
          <w:sz w:val="26"/>
          <w:szCs w:val="26"/>
        </w:rPr>
        <w:t>is</w:t>
      </w:r>
      <w:r w:rsidRPr="002B1FEB">
        <w:rPr>
          <w:rFonts w:ascii="Times New Roman" w:hAnsi="Times New Roman" w:cs="Times New Roman"/>
          <w:sz w:val="26"/>
          <w:szCs w:val="26"/>
        </w:rPr>
        <w:t xml:space="preserve"> </w:t>
      </w:r>
      <w:r w:rsidR="00B865F6" w:rsidRPr="002B1FEB">
        <w:rPr>
          <w:rFonts w:ascii="Times New Roman" w:hAnsi="Times New Roman" w:cs="Times New Roman"/>
          <w:sz w:val="26"/>
          <w:szCs w:val="26"/>
        </w:rPr>
        <w:t>a</w:t>
      </w:r>
      <w:r w:rsidR="006533B7" w:rsidRPr="002B1FEB">
        <w:rPr>
          <w:rFonts w:ascii="Times New Roman" w:hAnsi="Times New Roman" w:cs="Times New Roman"/>
          <w:sz w:val="26"/>
          <w:szCs w:val="26"/>
        </w:rPr>
        <w:t xml:space="preserve"> problem-solving part</w:t>
      </w:r>
      <w:r w:rsidR="00B865F6" w:rsidRPr="002B1FEB">
        <w:rPr>
          <w:rFonts w:ascii="Times New Roman" w:hAnsi="Times New Roman" w:cs="Times New Roman"/>
          <w:sz w:val="26"/>
          <w:szCs w:val="26"/>
        </w:rPr>
        <w:t xml:space="preserve"> that </w:t>
      </w:r>
      <w:r w:rsidR="00C06118" w:rsidRPr="002B1FEB">
        <w:rPr>
          <w:rFonts w:ascii="Times New Roman" w:hAnsi="Times New Roman" w:cs="Times New Roman"/>
          <w:sz w:val="26"/>
          <w:szCs w:val="26"/>
        </w:rPr>
        <w:t>enjoys</w:t>
      </w:r>
      <w:r w:rsidR="009B2471" w:rsidRPr="002B1FEB">
        <w:rPr>
          <w:rFonts w:ascii="Times New Roman" w:hAnsi="Times New Roman" w:cs="Times New Roman"/>
          <w:sz w:val="26"/>
          <w:szCs w:val="26"/>
        </w:rPr>
        <w:t xml:space="preserve"> challenge</w:t>
      </w:r>
      <w:r w:rsidR="00804546">
        <w:rPr>
          <w:rFonts w:ascii="Times New Roman" w:hAnsi="Times New Roman" w:cs="Times New Roman"/>
          <w:sz w:val="26"/>
          <w:szCs w:val="26"/>
        </w:rPr>
        <w:t>s, such as</w:t>
      </w:r>
      <w:r w:rsidR="00BC4B09">
        <w:rPr>
          <w:rFonts w:ascii="Times New Roman" w:hAnsi="Times New Roman" w:cs="Times New Roman"/>
          <w:sz w:val="26"/>
          <w:szCs w:val="26"/>
        </w:rPr>
        <w:t xml:space="preserve"> </w:t>
      </w:r>
      <w:r w:rsidR="00B865F6" w:rsidRPr="002B1FEB">
        <w:rPr>
          <w:rFonts w:ascii="Times New Roman" w:hAnsi="Times New Roman" w:cs="Times New Roman"/>
          <w:sz w:val="26"/>
          <w:szCs w:val="26"/>
        </w:rPr>
        <w:t>conflict</w:t>
      </w:r>
      <w:r w:rsidR="00BC4B09">
        <w:rPr>
          <w:rFonts w:ascii="Times New Roman" w:hAnsi="Times New Roman" w:cs="Times New Roman"/>
          <w:sz w:val="26"/>
          <w:szCs w:val="26"/>
        </w:rPr>
        <w:t>s</w:t>
      </w:r>
      <w:r w:rsidR="009B2471" w:rsidRPr="002B1FEB">
        <w:rPr>
          <w:rFonts w:ascii="Times New Roman" w:hAnsi="Times New Roman" w:cs="Times New Roman"/>
          <w:sz w:val="26"/>
          <w:szCs w:val="26"/>
        </w:rPr>
        <w:t xml:space="preserve"> with </w:t>
      </w:r>
      <w:r w:rsidR="00804546">
        <w:rPr>
          <w:rFonts w:ascii="Times New Roman" w:hAnsi="Times New Roman" w:cs="Times New Roman"/>
          <w:sz w:val="26"/>
          <w:szCs w:val="26"/>
        </w:rPr>
        <w:t xml:space="preserve">complex </w:t>
      </w:r>
      <w:r w:rsidR="00B865F6" w:rsidRPr="002B1FEB">
        <w:rPr>
          <w:rFonts w:ascii="Times New Roman" w:hAnsi="Times New Roman" w:cs="Times New Roman"/>
          <w:sz w:val="26"/>
          <w:szCs w:val="26"/>
        </w:rPr>
        <w:t>legal, financial, and emotional</w:t>
      </w:r>
      <w:r w:rsidR="00A35C7B" w:rsidRPr="002B1FEB">
        <w:rPr>
          <w:rFonts w:ascii="Times New Roman" w:hAnsi="Times New Roman" w:cs="Times New Roman"/>
          <w:sz w:val="26"/>
          <w:szCs w:val="26"/>
        </w:rPr>
        <w:t xml:space="preserve"> dimensions</w:t>
      </w:r>
      <w:r w:rsidR="00B865F6" w:rsidRPr="002B1FEB">
        <w:rPr>
          <w:rFonts w:ascii="Times New Roman" w:hAnsi="Times New Roman" w:cs="Times New Roman"/>
          <w:sz w:val="26"/>
          <w:szCs w:val="26"/>
        </w:rPr>
        <w:t xml:space="preserve">. Another helpful part </w:t>
      </w:r>
      <w:r w:rsidR="00A35C7B" w:rsidRPr="002B1FEB">
        <w:rPr>
          <w:rFonts w:ascii="Times New Roman" w:hAnsi="Times New Roman" w:cs="Times New Roman"/>
          <w:sz w:val="26"/>
          <w:szCs w:val="26"/>
        </w:rPr>
        <w:t>cares</w:t>
      </w:r>
      <w:r w:rsidR="00B865F6" w:rsidRPr="002B1FEB">
        <w:rPr>
          <w:rFonts w:ascii="Times New Roman" w:hAnsi="Times New Roman" w:cs="Times New Roman"/>
          <w:sz w:val="26"/>
          <w:szCs w:val="26"/>
        </w:rPr>
        <w:t xml:space="preserve"> about social justice</w:t>
      </w:r>
      <w:r w:rsidR="00834FAF">
        <w:rPr>
          <w:rFonts w:ascii="Times New Roman" w:hAnsi="Times New Roman" w:cs="Times New Roman"/>
          <w:sz w:val="26"/>
          <w:szCs w:val="26"/>
        </w:rPr>
        <w:t xml:space="preserve">. It </w:t>
      </w:r>
      <w:r w:rsidR="00B865F6" w:rsidRPr="002B1FEB">
        <w:rPr>
          <w:rFonts w:ascii="Times New Roman" w:hAnsi="Times New Roman" w:cs="Times New Roman"/>
          <w:sz w:val="26"/>
          <w:szCs w:val="26"/>
        </w:rPr>
        <w:t>want</w:t>
      </w:r>
      <w:r w:rsidR="00834FAF">
        <w:rPr>
          <w:rFonts w:ascii="Times New Roman" w:hAnsi="Times New Roman" w:cs="Times New Roman"/>
          <w:sz w:val="26"/>
          <w:szCs w:val="26"/>
        </w:rPr>
        <w:t>s</w:t>
      </w:r>
      <w:r w:rsidR="00A35C7B" w:rsidRPr="002B1FEB">
        <w:rPr>
          <w:rFonts w:ascii="Times New Roman" w:hAnsi="Times New Roman" w:cs="Times New Roman"/>
          <w:sz w:val="26"/>
          <w:szCs w:val="26"/>
        </w:rPr>
        <w:t xml:space="preserve"> </w:t>
      </w:r>
      <w:r w:rsidR="00B865F6" w:rsidRPr="002B1FEB">
        <w:rPr>
          <w:rFonts w:ascii="Times New Roman" w:hAnsi="Times New Roman" w:cs="Times New Roman"/>
          <w:sz w:val="26"/>
          <w:szCs w:val="26"/>
        </w:rPr>
        <w:t xml:space="preserve">to make the world a better place </w:t>
      </w:r>
      <w:r w:rsidR="00A35C7B" w:rsidRPr="002B1FEB">
        <w:rPr>
          <w:rFonts w:ascii="Times New Roman" w:hAnsi="Times New Roman" w:cs="Times New Roman"/>
          <w:sz w:val="26"/>
          <w:szCs w:val="26"/>
        </w:rPr>
        <w:t>by</w:t>
      </w:r>
      <w:r w:rsidR="00B865F6" w:rsidRPr="002B1FEB">
        <w:rPr>
          <w:rFonts w:ascii="Times New Roman" w:hAnsi="Times New Roman" w:cs="Times New Roman"/>
          <w:sz w:val="26"/>
          <w:szCs w:val="26"/>
        </w:rPr>
        <w:t xml:space="preserve"> saving people the expense, delay, and stress of a trial.</w:t>
      </w:r>
    </w:p>
    <w:p w14:paraId="1DD53245" w14:textId="485B16EC" w:rsidR="004B759E" w:rsidRPr="002B1FEB" w:rsidRDefault="00B865F6" w:rsidP="00B865F6">
      <w:pPr>
        <w:ind w:firstLine="720"/>
        <w:rPr>
          <w:rFonts w:ascii="Times New Roman" w:hAnsi="Times New Roman" w:cs="Times New Roman"/>
          <w:sz w:val="26"/>
          <w:szCs w:val="26"/>
        </w:rPr>
      </w:pPr>
      <w:r w:rsidRPr="002B1FEB">
        <w:rPr>
          <w:rFonts w:ascii="Times New Roman" w:hAnsi="Times New Roman" w:cs="Times New Roman"/>
          <w:sz w:val="26"/>
          <w:szCs w:val="26"/>
        </w:rPr>
        <w:t>What about my unhelpful parts? There’s a part of me that’s impatient with stubbornness, closed-mindedness, and greed</w:t>
      </w:r>
      <w:r w:rsidR="004B759E" w:rsidRPr="002B1FEB">
        <w:rPr>
          <w:rFonts w:ascii="Times New Roman" w:hAnsi="Times New Roman" w:cs="Times New Roman"/>
          <w:sz w:val="26"/>
          <w:szCs w:val="26"/>
        </w:rPr>
        <w:t xml:space="preserve"> – whether it’s coming from the parties or their lawyers</w:t>
      </w:r>
      <w:r w:rsidRPr="002B1FEB">
        <w:rPr>
          <w:rFonts w:ascii="Times New Roman" w:hAnsi="Times New Roman" w:cs="Times New Roman"/>
          <w:sz w:val="26"/>
          <w:szCs w:val="26"/>
        </w:rPr>
        <w:t xml:space="preserve">. Yet the IFS model tells me that there’s a reasonable </w:t>
      </w:r>
      <w:r w:rsidR="00A35C7B" w:rsidRPr="002B1FEB">
        <w:rPr>
          <w:rFonts w:ascii="Times New Roman" w:hAnsi="Times New Roman" w:cs="Times New Roman"/>
          <w:sz w:val="26"/>
          <w:szCs w:val="26"/>
        </w:rPr>
        <w:t>cause</w:t>
      </w:r>
      <w:r w:rsidRPr="002B1FEB">
        <w:rPr>
          <w:rFonts w:ascii="Times New Roman" w:hAnsi="Times New Roman" w:cs="Times New Roman"/>
          <w:sz w:val="26"/>
          <w:szCs w:val="26"/>
        </w:rPr>
        <w:t xml:space="preserve"> for every </w:t>
      </w:r>
      <w:r w:rsidR="0013421F" w:rsidRPr="002B1FEB">
        <w:rPr>
          <w:rFonts w:ascii="Times New Roman" w:hAnsi="Times New Roman" w:cs="Times New Roman"/>
          <w:sz w:val="26"/>
          <w:szCs w:val="26"/>
        </w:rPr>
        <w:lastRenderedPageBreak/>
        <w:t xml:space="preserve">seemingly </w:t>
      </w:r>
      <w:r w:rsidRPr="002B1FEB">
        <w:rPr>
          <w:rFonts w:ascii="Times New Roman" w:hAnsi="Times New Roman" w:cs="Times New Roman"/>
          <w:sz w:val="26"/>
          <w:szCs w:val="26"/>
        </w:rPr>
        <w:t xml:space="preserve">unreasonable attitude or behavior. </w:t>
      </w:r>
      <w:r w:rsidR="004B759E" w:rsidRPr="002B1FEB">
        <w:rPr>
          <w:rFonts w:ascii="Times New Roman" w:hAnsi="Times New Roman" w:cs="Times New Roman"/>
          <w:sz w:val="26"/>
          <w:szCs w:val="26"/>
        </w:rPr>
        <w:t xml:space="preserve">These attitudes and behaviors arose as part of the person’s protective system, and a vulnerable exile probably lies beneath. Moreover, when we see </w:t>
      </w:r>
      <w:r w:rsidR="004B759E" w:rsidRPr="00313C63">
        <w:rPr>
          <w:rFonts w:ascii="Times New Roman" w:hAnsi="Times New Roman" w:cs="Times New Roman"/>
          <w:i/>
          <w:iCs/>
          <w:sz w:val="26"/>
          <w:szCs w:val="26"/>
        </w:rPr>
        <w:t>extreme</w:t>
      </w:r>
      <w:r w:rsidR="004B759E" w:rsidRPr="002B1FEB">
        <w:rPr>
          <w:rFonts w:ascii="Times New Roman" w:hAnsi="Times New Roman" w:cs="Times New Roman"/>
          <w:sz w:val="26"/>
          <w:szCs w:val="26"/>
        </w:rPr>
        <w:t xml:space="preserve"> </w:t>
      </w:r>
      <w:r w:rsidR="0045401F" w:rsidRPr="002B1FEB">
        <w:rPr>
          <w:rFonts w:ascii="Times New Roman" w:hAnsi="Times New Roman" w:cs="Times New Roman"/>
          <w:sz w:val="26"/>
          <w:szCs w:val="26"/>
        </w:rPr>
        <w:t>behavior</w:t>
      </w:r>
      <w:r w:rsidR="004B759E" w:rsidRPr="002B1FEB">
        <w:rPr>
          <w:rFonts w:ascii="Times New Roman" w:hAnsi="Times New Roman" w:cs="Times New Roman"/>
          <w:sz w:val="26"/>
          <w:szCs w:val="26"/>
        </w:rPr>
        <w:t xml:space="preserve">, it’s likely because of extreme woundedness in the exile that </w:t>
      </w:r>
      <w:r w:rsidR="00313C63">
        <w:rPr>
          <w:rFonts w:ascii="Times New Roman" w:hAnsi="Times New Roman" w:cs="Times New Roman"/>
          <w:sz w:val="26"/>
          <w:szCs w:val="26"/>
        </w:rPr>
        <w:t>a firefighter</w:t>
      </w:r>
      <w:r w:rsidR="004B759E" w:rsidRPr="002B1FEB">
        <w:rPr>
          <w:rFonts w:ascii="Times New Roman" w:hAnsi="Times New Roman" w:cs="Times New Roman"/>
          <w:sz w:val="26"/>
          <w:szCs w:val="26"/>
        </w:rPr>
        <w:t xml:space="preserve"> is protecting. Henry Wadsworth Longfellow wrote that “</w:t>
      </w:r>
      <w:r w:rsidR="00834FAF">
        <w:rPr>
          <w:rFonts w:ascii="Times New Roman" w:hAnsi="Times New Roman" w:cs="Times New Roman"/>
          <w:sz w:val="26"/>
          <w:szCs w:val="26"/>
        </w:rPr>
        <w:t>[i]</w:t>
      </w:r>
      <w:r w:rsidR="004B759E" w:rsidRPr="002B1FEB">
        <w:rPr>
          <w:rFonts w:ascii="Times New Roman" w:hAnsi="Times New Roman" w:cs="Times New Roman"/>
          <w:sz w:val="26"/>
          <w:szCs w:val="26"/>
        </w:rPr>
        <w:t>f we could read the secret history of our enemies, we should find in each [person’s] life, sorrow and suffering enough to disarm all hostility.”</w:t>
      </w:r>
      <w:r w:rsidR="00834FAF">
        <w:rPr>
          <w:rStyle w:val="FootnoteReference"/>
          <w:rFonts w:ascii="Times New Roman" w:hAnsi="Times New Roman" w:cs="Times New Roman"/>
          <w:sz w:val="26"/>
          <w:szCs w:val="26"/>
        </w:rPr>
        <w:footnoteReference w:id="3"/>
      </w:r>
      <w:r w:rsidR="004B759E" w:rsidRPr="002B1FEB">
        <w:rPr>
          <w:rFonts w:ascii="Times New Roman" w:hAnsi="Times New Roman" w:cs="Times New Roman"/>
          <w:sz w:val="26"/>
          <w:szCs w:val="26"/>
        </w:rPr>
        <w:t xml:space="preserve">  When my impatient parts are acting up, a manager part steps in to remind me about Longfellow</w:t>
      </w:r>
      <w:r w:rsidR="007B46BA">
        <w:rPr>
          <w:rFonts w:ascii="Times New Roman" w:hAnsi="Times New Roman" w:cs="Times New Roman"/>
          <w:sz w:val="26"/>
          <w:szCs w:val="26"/>
        </w:rPr>
        <w:t>.</w:t>
      </w:r>
    </w:p>
    <w:p w14:paraId="53EA0B0F" w14:textId="1BA9D973" w:rsidR="00FD31C7" w:rsidRPr="002B1FEB" w:rsidRDefault="00FD31C7" w:rsidP="00B865F6">
      <w:pPr>
        <w:ind w:firstLine="720"/>
        <w:rPr>
          <w:rFonts w:ascii="Times New Roman" w:hAnsi="Times New Roman" w:cs="Times New Roman"/>
          <w:sz w:val="26"/>
          <w:szCs w:val="26"/>
        </w:rPr>
      </w:pPr>
      <w:r w:rsidRPr="002B1FEB">
        <w:rPr>
          <w:rFonts w:ascii="Times New Roman" w:hAnsi="Times New Roman" w:cs="Times New Roman"/>
          <w:sz w:val="26"/>
          <w:szCs w:val="26"/>
        </w:rPr>
        <w:t xml:space="preserve">IFS </w:t>
      </w:r>
      <w:r w:rsidR="00A35C7B" w:rsidRPr="002B1FEB">
        <w:rPr>
          <w:rFonts w:ascii="Times New Roman" w:hAnsi="Times New Roman" w:cs="Times New Roman"/>
          <w:sz w:val="26"/>
          <w:szCs w:val="26"/>
        </w:rPr>
        <w:t>also helps me see</w:t>
      </w:r>
      <w:r w:rsidRPr="002B1FEB">
        <w:rPr>
          <w:rFonts w:ascii="Times New Roman" w:hAnsi="Times New Roman" w:cs="Times New Roman"/>
          <w:sz w:val="26"/>
          <w:szCs w:val="26"/>
        </w:rPr>
        <w:t xml:space="preserve"> </w:t>
      </w:r>
      <w:r w:rsidR="00A35C7B" w:rsidRPr="002B1FEB">
        <w:rPr>
          <w:rFonts w:ascii="Times New Roman" w:hAnsi="Times New Roman" w:cs="Times New Roman"/>
          <w:sz w:val="26"/>
          <w:szCs w:val="26"/>
        </w:rPr>
        <w:t xml:space="preserve">and work with </w:t>
      </w:r>
      <w:r w:rsidRPr="002B1FEB">
        <w:rPr>
          <w:rFonts w:ascii="Times New Roman" w:hAnsi="Times New Roman" w:cs="Times New Roman"/>
          <w:sz w:val="26"/>
          <w:szCs w:val="26"/>
        </w:rPr>
        <w:t>my reactive firefighter parts. For example, until recently, I became irritated when</w:t>
      </w:r>
      <w:r w:rsidR="00A35C7B" w:rsidRPr="002B1FEB">
        <w:rPr>
          <w:rFonts w:ascii="Times New Roman" w:hAnsi="Times New Roman" w:cs="Times New Roman"/>
          <w:sz w:val="26"/>
          <w:szCs w:val="26"/>
        </w:rPr>
        <w:t>ever</w:t>
      </w:r>
      <w:r w:rsidRPr="002B1FEB">
        <w:rPr>
          <w:rFonts w:ascii="Times New Roman" w:hAnsi="Times New Roman" w:cs="Times New Roman"/>
          <w:sz w:val="26"/>
          <w:szCs w:val="26"/>
        </w:rPr>
        <w:t xml:space="preserve"> I was interrupted. </w:t>
      </w:r>
      <w:r w:rsidR="00313C63">
        <w:rPr>
          <w:rFonts w:ascii="Times New Roman" w:hAnsi="Times New Roman" w:cs="Times New Roman"/>
          <w:sz w:val="26"/>
          <w:szCs w:val="26"/>
        </w:rPr>
        <w:t>In a mediation m</w:t>
      </w:r>
      <w:r w:rsidR="006B536D">
        <w:rPr>
          <w:rFonts w:ascii="Times New Roman" w:hAnsi="Times New Roman" w:cs="Times New Roman"/>
          <w:sz w:val="26"/>
          <w:szCs w:val="26"/>
        </w:rPr>
        <w:t>any years ago,</w:t>
      </w:r>
      <w:r w:rsidR="00C57434">
        <w:rPr>
          <w:rFonts w:ascii="Times New Roman" w:hAnsi="Times New Roman" w:cs="Times New Roman"/>
          <w:sz w:val="26"/>
          <w:szCs w:val="26"/>
        </w:rPr>
        <w:t xml:space="preserve"> </w:t>
      </w:r>
      <w:r w:rsidRPr="002B1FEB">
        <w:rPr>
          <w:rFonts w:ascii="Times New Roman" w:hAnsi="Times New Roman" w:cs="Times New Roman"/>
          <w:sz w:val="26"/>
          <w:szCs w:val="26"/>
        </w:rPr>
        <w:t>I warned a lawyer who kept interrupting</w:t>
      </w:r>
      <w:r w:rsidR="008C6651" w:rsidRPr="002B1FEB">
        <w:rPr>
          <w:rFonts w:ascii="Times New Roman" w:hAnsi="Times New Roman" w:cs="Times New Roman"/>
          <w:sz w:val="26"/>
          <w:szCs w:val="26"/>
        </w:rPr>
        <w:t xml:space="preserve"> me and others</w:t>
      </w:r>
      <w:r w:rsidRPr="002B1FEB">
        <w:rPr>
          <w:rFonts w:ascii="Times New Roman" w:hAnsi="Times New Roman" w:cs="Times New Roman"/>
          <w:sz w:val="26"/>
          <w:szCs w:val="26"/>
        </w:rPr>
        <w:t xml:space="preserve"> that I would leave if he didn’t stop, but he couldn’t help himself. </w:t>
      </w:r>
      <w:r w:rsidR="00D52273" w:rsidRPr="002B1FEB">
        <w:rPr>
          <w:rFonts w:ascii="Times New Roman" w:hAnsi="Times New Roman" w:cs="Times New Roman"/>
          <w:sz w:val="26"/>
          <w:szCs w:val="26"/>
        </w:rPr>
        <w:t>B</w:t>
      </w:r>
      <w:r w:rsidRPr="002B1FEB">
        <w:rPr>
          <w:rFonts w:ascii="Times New Roman" w:hAnsi="Times New Roman" w:cs="Times New Roman"/>
          <w:sz w:val="26"/>
          <w:szCs w:val="26"/>
        </w:rPr>
        <w:t xml:space="preserve">arely containing my anger, </w:t>
      </w:r>
      <w:r w:rsidR="008835B7">
        <w:rPr>
          <w:rFonts w:ascii="Times New Roman" w:hAnsi="Times New Roman" w:cs="Times New Roman"/>
          <w:sz w:val="26"/>
          <w:szCs w:val="26"/>
        </w:rPr>
        <w:t xml:space="preserve">I </w:t>
      </w:r>
      <w:r w:rsidRPr="002B1FEB">
        <w:rPr>
          <w:rFonts w:ascii="Times New Roman" w:hAnsi="Times New Roman" w:cs="Times New Roman"/>
          <w:sz w:val="26"/>
          <w:szCs w:val="26"/>
        </w:rPr>
        <w:t xml:space="preserve">told him I would </w:t>
      </w:r>
      <w:r w:rsidR="00BC4B09">
        <w:rPr>
          <w:rFonts w:ascii="Times New Roman" w:hAnsi="Times New Roman" w:cs="Times New Roman"/>
          <w:sz w:val="26"/>
          <w:szCs w:val="26"/>
        </w:rPr>
        <w:t>return</w:t>
      </w:r>
      <w:r w:rsidRPr="002B1FEB">
        <w:rPr>
          <w:rFonts w:ascii="Times New Roman" w:hAnsi="Times New Roman" w:cs="Times New Roman"/>
          <w:sz w:val="26"/>
          <w:szCs w:val="26"/>
        </w:rPr>
        <w:t xml:space="preserve"> if he agree</w:t>
      </w:r>
      <w:r w:rsidR="006D7CE1" w:rsidRPr="002B1FEB">
        <w:rPr>
          <w:rFonts w:ascii="Times New Roman" w:hAnsi="Times New Roman" w:cs="Times New Roman"/>
          <w:sz w:val="26"/>
          <w:szCs w:val="26"/>
        </w:rPr>
        <w:t>d</w:t>
      </w:r>
      <w:r w:rsidRPr="002B1FEB">
        <w:rPr>
          <w:rFonts w:ascii="Times New Roman" w:hAnsi="Times New Roman" w:cs="Times New Roman"/>
          <w:sz w:val="26"/>
          <w:szCs w:val="26"/>
        </w:rPr>
        <w:t xml:space="preserve"> to abide by share-the-airtime ground rules</w:t>
      </w:r>
      <w:r w:rsidR="00D52273" w:rsidRPr="002B1FEB">
        <w:rPr>
          <w:rFonts w:ascii="Times New Roman" w:hAnsi="Times New Roman" w:cs="Times New Roman"/>
          <w:sz w:val="26"/>
          <w:szCs w:val="26"/>
        </w:rPr>
        <w:t>, and I left the conference room.</w:t>
      </w:r>
      <w:r w:rsidRPr="002B1FEB">
        <w:rPr>
          <w:rFonts w:ascii="Times New Roman" w:hAnsi="Times New Roman" w:cs="Times New Roman"/>
          <w:sz w:val="26"/>
          <w:szCs w:val="26"/>
        </w:rPr>
        <w:t xml:space="preserve"> He eventually agreed to </w:t>
      </w:r>
      <w:r w:rsidR="00D52273" w:rsidRPr="002B1FEB">
        <w:rPr>
          <w:rFonts w:ascii="Times New Roman" w:hAnsi="Times New Roman" w:cs="Times New Roman"/>
          <w:sz w:val="26"/>
          <w:szCs w:val="26"/>
        </w:rPr>
        <w:t>let others speak without interruption</w:t>
      </w:r>
      <w:r w:rsidRPr="002B1FEB">
        <w:rPr>
          <w:rFonts w:ascii="Times New Roman" w:hAnsi="Times New Roman" w:cs="Times New Roman"/>
          <w:sz w:val="26"/>
          <w:szCs w:val="26"/>
        </w:rPr>
        <w:t xml:space="preserve">, and </w:t>
      </w:r>
      <w:r w:rsidR="008835B7">
        <w:rPr>
          <w:rFonts w:ascii="Times New Roman" w:hAnsi="Times New Roman" w:cs="Times New Roman"/>
          <w:sz w:val="26"/>
          <w:szCs w:val="26"/>
        </w:rPr>
        <w:t>so I returned</w:t>
      </w:r>
      <w:r w:rsidR="00313C63">
        <w:rPr>
          <w:rFonts w:ascii="Times New Roman" w:hAnsi="Times New Roman" w:cs="Times New Roman"/>
          <w:sz w:val="26"/>
          <w:szCs w:val="26"/>
        </w:rPr>
        <w:t>,</w:t>
      </w:r>
      <w:r w:rsidR="008835B7">
        <w:rPr>
          <w:rFonts w:ascii="Times New Roman" w:hAnsi="Times New Roman" w:cs="Times New Roman"/>
          <w:sz w:val="26"/>
          <w:szCs w:val="26"/>
        </w:rPr>
        <w:t xml:space="preserve"> and </w:t>
      </w:r>
      <w:r w:rsidRPr="002B1FEB">
        <w:rPr>
          <w:rFonts w:ascii="Times New Roman" w:hAnsi="Times New Roman" w:cs="Times New Roman"/>
          <w:sz w:val="26"/>
          <w:szCs w:val="26"/>
        </w:rPr>
        <w:t>we settled the case. But it was deeply unsettling to me to have behaved so unskillfully.</w:t>
      </w:r>
    </w:p>
    <w:p w14:paraId="45B316D7" w14:textId="1100170A" w:rsidR="00E258D8" w:rsidRPr="002B1FEB" w:rsidRDefault="00FD31C7" w:rsidP="00B865F6">
      <w:pPr>
        <w:ind w:firstLine="720"/>
        <w:rPr>
          <w:rFonts w:ascii="Times New Roman" w:hAnsi="Times New Roman" w:cs="Times New Roman"/>
          <w:sz w:val="26"/>
          <w:szCs w:val="26"/>
        </w:rPr>
      </w:pPr>
      <w:r w:rsidRPr="002B1FEB">
        <w:rPr>
          <w:rFonts w:ascii="Times New Roman" w:hAnsi="Times New Roman" w:cs="Times New Roman"/>
          <w:sz w:val="26"/>
          <w:szCs w:val="26"/>
        </w:rPr>
        <w:t>After learning about IFS, I realized that this lawyer’s interruptions triggered an exile</w:t>
      </w:r>
      <w:r w:rsidR="00D52273" w:rsidRPr="002B1FEB">
        <w:rPr>
          <w:rFonts w:ascii="Times New Roman" w:hAnsi="Times New Roman" w:cs="Times New Roman"/>
          <w:sz w:val="26"/>
          <w:szCs w:val="26"/>
        </w:rPr>
        <w:t xml:space="preserve"> in me</w:t>
      </w:r>
      <w:r w:rsidRPr="002B1FEB">
        <w:rPr>
          <w:rFonts w:ascii="Times New Roman" w:hAnsi="Times New Roman" w:cs="Times New Roman"/>
          <w:sz w:val="26"/>
          <w:szCs w:val="26"/>
        </w:rPr>
        <w:t xml:space="preserve"> – a little</w:t>
      </w:r>
      <w:r w:rsidR="00BC4B09">
        <w:rPr>
          <w:rFonts w:ascii="Times New Roman" w:hAnsi="Times New Roman" w:cs="Times New Roman"/>
          <w:sz w:val="26"/>
          <w:szCs w:val="26"/>
        </w:rPr>
        <w:t xml:space="preserve"> </w:t>
      </w:r>
      <w:r w:rsidRPr="002B1FEB">
        <w:rPr>
          <w:rFonts w:ascii="Times New Roman" w:hAnsi="Times New Roman" w:cs="Times New Roman"/>
          <w:sz w:val="26"/>
          <w:szCs w:val="26"/>
        </w:rPr>
        <w:t xml:space="preserve">boy part of me that </w:t>
      </w:r>
      <w:r w:rsidR="00D52273" w:rsidRPr="002B1FEB">
        <w:rPr>
          <w:rFonts w:ascii="Times New Roman" w:hAnsi="Times New Roman" w:cs="Times New Roman"/>
          <w:sz w:val="26"/>
          <w:szCs w:val="26"/>
        </w:rPr>
        <w:t>had been interrupted repeatedly</w:t>
      </w:r>
      <w:r w:rsidRPr="002B1FEB">
        <w:rPr>
          <w:rFonts w:ascii="Times New Roman" w:hAnsi="Times New Roman" w:cs="Times New Roman"/>
          <w:sz w:val="26"/>
          <w:szCs w:val="26"/>
        </w:rPr>
        <w:t xml:space="preserve"> at the dinner table by a </w:t>
      </w:r>
      <w:r w:rsidR="00742D1B">
        <w:rPr>
          <w:rFonts w:ascii="Times New Roman" w:hAnsi="Times New Roman" w:cs="Times New Roman"/>
          <w:sz w:val="26"/>
          <w:szCs w:val="26"/>
        </w:rPr>
        <w:t>d</w:t>
      </w:r>
      <w:r w:rsidRPr="002B1FEB">
        <w:rPr>
          <w:rFonts w:ascii="Times New Roman" w:hAnsi="Times New Roman" w:cs="Times New Roman"/>
          <w:sz w:val="26"/>
          <w:szCs w:val="26"/>
        </w:rPr>
        <w:t xml:space="preserve">ad who believed that children should be seen and not heard. </w:t>
      </w:r>
      <w:r w:rsidR="001C7A88" w:rsidRPr="002B1FEB">
        <w:rPr>
          <w:rFonts w:ascii="Times New Roman" w:hAnsi="Times New Roman" w:cs="Times New Roman"/>
          <w:sz w:val="26"/>
          <w:szCs w:val="26"/>
        </w:rPr>
        <w:t>That</w:t>
      </w:r>
      <w:r w:rsidR="004A1B14" w:rsidRPr="002B1FEB">
        <w:rPr>
          <w:rFonts w:ascii="Times New Roman" w:hAnsi="Times New Roman" w:cs="Times New Roman"/>
          <w:sz w:val="26"/>
          <w:szCs w:val="26"/>
        </w:rPr>
        <w:t xml:space="preserve"> vulnerable exile</w:t>
      </w:r>
      <w:r w:rsidR="001C7A88" w:rsidRPr="002B1FEB">
        <w:rPr>
          <w:rFonts w:ascii="Times New Roman" w:hAnsi="Times New Roman" w:cs="Times New Roman"/>
          <w:sz w:val="26"/>
          <w:szCs w:val="26"/>
        </w:rPr>
        <w:t xml:space="preserve"> had</w:t>
      </w:r>
      <w:r w:rsidR="004A1B14" w:rsidRPr="002B1FEB">
        <w:rPr>
          <w:rFonts w:ascii="Times New Roman" w:hAnsi="Times New Roman" w:cs="Times New Roman"/>
          <w:sz w:val="26"/>
          <w:szCs w:val="26"/>
        </w:rPr>
        <w:t xml:space="preserve"> </w:t>
      </w:r>
      <w:r w:rsidRPr="002B1FEB">
        <w:rPr>
          <w:rFonts w:ascii="Times New Roman" w:hAnsi="Times New Roman" w:cs="Times New Roman"/>
          <w:sz w:val="26"/>
          <w:szCs w:val="26"/>
        </w:rPr>
        <w:t xml:space="preserve">internalized a message </w:t>
      </w:r>
      <w:r w:rsidR="00E258D8" w:rsidRPr="002B1FEB">
        <w:rPr>
          <w:rFonts w:ascii="Times New Roman" w:hAnsi="Times New Roman" w:cs="Times New Roman"/>
          <w:sz w:val="26"/>
          <w:szCs w:val="26"/>
        </w:rPr>
        <w:t xml:space="preserve">that </w:t>
      </w:r>
      <w:r w:rsidR="001C7A88" w:rsidRPr="002B1FEB">
        <w:rPr>
          <w:rFonts w:ascii="Times New Roman" w:hAnsi="Times New Roman" w:cs="Times New Roman"/>
          <w:sz w:val="26"/>
          <w:szCs w:val="26"/>
        </w:rPr>
        <w:t>my</w:t>
      </w:r>
      <w:r w:rsidR="00E258D8" w:rsidRPr="002B1FEB">
        <w:rPr>
          <w:rFonts w:ascii="Times New Roman" w:hAnsi="Times New Roman" w:cs="Times New Roman"/>
          <w:sz w:val="26"/>
          <w:szCs w:val="26"/>
        </w:rPr>
        <w:t xml:space="preserve"> ideas were not worthy of adult consideration. </w:t>
      </w:r>
      <w:r w:rsidR="006B536D">
        <w:rPr>
          <w:rFonts w:ascii="Times New Roman" w:hAnsi="Times New Roman" w:cs="Times New Roman"/>
          <w:sz w:val="26"/>
          <w:szCs w:val="26"/>
        </w:rPr>
        <w:t>When</w:t>
      </w:r>
      <w:r w:rsidR="00D52273" w:rsidRPr="002B1FEB">
        <w:rPr>
          <w:rFonts w:ascii="Times New Roman" w:hAnsi="Times New Roman" w:cs="Times New Roman"/>
          <w:sz w:val="26"/>
          <w:szCs w:val="26"/>
        </w:rPr>
        <w:t xml:space="preserve"> </w:t>
      </w:r>
      <w:r w:rsidR="00E258D8" w:rsidRPr="002B1FEB">
        <w:rPr>
          <w:rFonts w:ascii="Times New Roman" w:hAnsi="Times New Roman" w:cs="Times New Roman"/>
          <w:sz w:val="26"/>
          <w:szCs w:val="26"/>
        </w:rPr>
        <w:t xml:space="preserve">I realized where my over-sensitivity to interruption came from, I could reassure </w:t>
      </w:r>
      <w:r w:rsidR="004A1B14" w:rsidRPr="002B1FEB">
        <w:rPr>
          <w:rFonts w:ascii="Times New Roman" w:hAnsi="Times New Roman" w:cs="Times New Roman"/>
          <w:sz w:val="26"/>
          <w:szCs w:val="26"/>
        </w:rPr>
        <w:t xml:space="preserve">that exiled part </w:t>
      </w:r>
      <w:r w:rsidR="001C7A88" w:rsidRPr="002B1FEB">
        <w:rPr>
          <w:rFonts w:ascii="Times New Roman" w:hAnsi="Times New Roman" w:cs="Times New Roman"/>
          <w:sz w:val="26"/>
          <w:szCs w:val="26"/>
        </w:rPr>
        <w:t xml:space="preserve">of me </w:t>
      </w:r>
      <w:r w:rsidR="00E258D8" w:rsidRPr="002B1FEB">
        <w:rPr>
          <w:rFonts w:ascii="Times New Roman" w:hAnsi="Times New Roman" w:cs="Times New Roman"/>
          <w:sz w:val="26"/>
          <w:szCs w:val="26"/>
        </w:rPr>
        <w:t xml:space="preserve">that people who </w:t>
      </w:r>
      <w:r w:rsidR="007B46BA">
        <w:rPr>
          <w:rFonts w:ascii="Times New Roman" w:hAnsi="Times New Roman" w:cs="Times New Roman"/>
          <w:sz w:val="26"/>
          <w:szCs w:val="26"/>
        </w:rPr>
        <w:t xml:space="preserve">chronically </w:t>
      </w:r>
      <w:r w:rsidR="00E258D8" w:rsidRPr="002B1FEB">
        <w:rPr>
          <w:rFonts w:ascii="Times New Roman" w:hAnsi="Times New Roman" w:cs="Times New Roman"/>
          <w:sz w:val="26"/>
          <w:szCs w:val="26"/>
        </w:rPr>
        <w:t xml:space="preserve">interrupt </w:t>
      </w:r>
      <w:r w:rsidR="007B46BA">
        <w:rPr>
          <w:rFonts w:ascii="Times New Roman" w:hAnsi="Times New Roman" w:cs="Times New Roman"/>
          <w:sz w:val="26"/>
          <w:szCs w:val="26"/>
        </w:rPr>
        <w:t>are doing so out of habit or because of their own dysregulated parts, and not necessarily because</w:t>
      </w:r>
      <w:r w:rsidR="00E258D8" w:rsidRPr="002B1FEB">
        <w:rPr>
          <w:rFonts w:ascii="Times New Roman" w:hAnsi="Times New Roman" w:cs="Times New Roman"/>
          <w:sz w:val="26"/>
          <w:szCs w:val="26"/>
        </w:rPr>
        <w:t xml:space="preserve"> my ideas </w:t>
      </w:r>
      <w:r w:rsidR="007B46BA">
        <w:rPr>
          <w:rFonts w:ascii="Times New Roman" w:hAnsi="Times New Roman" w:cs="Times New Roman"/>
          <w:sz w:val="26"/>
          <w:szCs w:val="26"/>
        </w:rPr>
        <w:t>un</w:t>
      </w:r>
      <w:r w:rsidR="00E258D8" w:rsidRPr="002B1FEB">
        <w:rPr>
          <w:rFonts w:ascii="Times New Roman" w:hAnsi="Times New Roman" w:cs="Times New Roman"/>
          <w:sz w:val="26"/>
          <w:szCs w:val="26"/>
        </w:rPr>
        <w:t xml:space="preserve">worthy of respect. I took some time to visit with </w:t>
      </w:r>
      <w:r w:rsidR="00C57434">
        <w:rPr>
          <w:rFonts w:ascii="Times New Roman" w:hAnsi="Times New Roman" w:cs="Times New Roman"/>
          <w:sz w:val="26"/>
          <w:szCs w:val="26"/>
        </w:rPr>
        <w:t>that young</w:t>
      </w:r>
      <w:r w:rsidR="00E258D8" w:rsidRPr="002B1FEB">
        <w:rPr>
          <w:rFonts w:ascii="Times New Roman" w:hAnsi="Times New Roman" w:cs="Times New Roman"/>
          <w:sz w:val="26"/>
          <w:szCs w:val="26"/>
        </w:rPr>
        <w:t xml:space="preserve"> exile</w:t>
      </w:r>
      <w:r w:rsidR="00C57434">
        <w:rPr>
          <w:rFonts w:ascii="Times New Roman" w:hAnsi="Times New Roman" w:cs="Times New Roman"/>
          <w:sz w:val="26"/>
          <w:szCs w:val="26"/>
        </w:rPr>
        <w:t>d</w:t>
      </w:r>
      <w:r w:rsidR="00E258D8" w:rsidRPr="002B1FEB">
        <w:rPr>
          <w:rFonts w:ascii="Times New Roman" w:hAnsi="Times New Roman" w:cs="Times New Roman"/>
          <w:sz w:val="26"/>
          <w:szCs w:val="26"/>
        </w:rPr>
        <w:t xml:space="preserve"> part, extended compassion to it for the wounds </w:t>
      </w:r>
      <w:r w:rsidR="0045401F" w:rsidRPr="002B1FEB">
        <w:rPr>
          <w:rFonts w:ascii="Times New Roman" w:hAnsi="Times New Roman" w:cs="Times New Roman"/>
          <w:sz w:val="26"/>
          <w:szCs w:val="26"/>
        </w:rPr>
        <w:t xml:space="preserve">and insecurities </w:t>
      </w:r>
      <w:r w:rsidR="00E258D8" w:rsidRPr="002B1FEB">
        <w:rPr>
          <w:rFonts w:ascii="Times New Roman" w:hAnsi="Times New Roman" w:cs="Times New Roman"/>
          <w:sz w:val="26"/>
          <w:szCs w:val="26"/>
        </w:rPr>
        <w:t>it had been carrying all these years, and updated it on my current situation (i.e., I have chosen an occupation in which people often interrupt each other, and that’s just how they communicate</w:t>
      </w:r>
      <w:r w:rsidR="006B536D">
        <w:rPr>
          <w:rFonts w:ascii="Times New Roman" w:hAnsi="Times New Roman" w:cs="Times New Roman"/>
          <w:sz w:val="26"/>
          <w:szCs w:val="26"/>
        </w:rPr>
        <w:t>;</w:t>
      </w:r>
      <w:r w:rsidR="00E258D8" w:rsidRPr="002B1FEB">
        <w:rPr>
          <w:rFonts w:ascii="Times New Roman" w:hAnsi="Times New Roman" w:cs="Times New Roman"/>
          <w:sz w:val="26"/>
          <w:szCs w:val="26"/>
        </w:rPr>
        <w:t xml:space="preserve"> I shouldn’t take it as a personal affront). I now feel much less triggered when interruptions occur in mediation and in my life outside of work.</w:t>
      </w:r>
    </w:p>
    <w:p w14:paraId="2BCA3C94" w14:textId="0897CE4D" w:rsidR="00957372" w:rsidRDefault="00E832F8" w:rsidP="00657855">
      <w:pPr>
        <w:rPr>
          <w:rFonts w:ascii="Times New Roman" w:hAnsi="Times New Roman" w:cs="Times New Roman"/>
          <w:sz w:val="26"/>
          <w:szCs w:val="26"/>
        </w:rPr>
      </w:pPr>
      <w:r w:rsidRPr="002B1FEB">
        <w:rPr>
          <w:rFonts w:ascii="Times New Roman" w:hAnsi="Times New Roman" w:cs="Times New Roman"/>
          <w:sz w:val="26"/>
          <w:szCs w:val="26"/>
        </w:rPr>
        <w:t>3.</w:t>
      </w:r>
      <w:r w:rsidRPr="002B1FEB">
        <w:rPr>
          <w:rFonts w:ascii="Times New Roman" w:hAnsi="Times New Roman" w:cs="Times New Roman"/>
          <w:sz w:val="26"/>
          <w:szCs w:val="26"/>
        </w:rPr>
        <w:tab/>
      </w:r>
      <w:r w:rsidR="00957372" w:rsidRPr="00961529">
        <w:rPr>
          <w:rFonts w:ascii="Times New Roman" w:hAnsi="Times New Roman" w:cs="Times New Roman"/>
          <w:sz w:val="26"/>
          <w:szCs w:val="26"/>
          <w:u w:val="single"/>
        </w:rPr>
        <w:t>Managing Difficult Conversations</w:t>
      </w:r>
    </w:p>
    <w:p w14:paraId="60D964F3" w14:textId="078932FA" w:rsidR="00957372" w:rsidRDefault="00957372" w:rsidP="00657855">
      <w:pPr>
        <w:rPr>
          <w:rFonts w:ascii="Times New Roman" w:hAnsi="Times New Roman" w:cs="Times New Roman"/>
          <w:sz w:val="26"/>
          <w:szCs w:val="26"/>
        </w:rPr>
      </w:pPr>
      <w:r>
        <w:rPr>
          <w:rFonts w:ascii="Times New Roman" w:hAnsi="Times New Roman" w:cs="Times New Roman"/>
          <w:sz w:val="26"/>
          <w:szCs w:val="26"/>
        </w:rPr>
        <w:tab/>
        <w:t xml:space="preserve">One of the most common challenges in mediation is managing the parties’ bickering, accusations, and counteraccusations. IFS provides useful, non-blaming tools </w:t>
      </w:r>
      <w:r>
        <w:rPr>
          <w:rFonts w:ascii="Times New Roman" w:hAnsi="Times New Roman" w:cs="Times New Roman"/>
          <w:sz w:val="26"/>
          <w:szCs w:val="26"/>
        </w:rPr>
        <w:lastRenderedPageBreak/>
        <w:t xml:space="preserve">for interrupting such exchanges. </w:t>
      </w:r>
      <w:r w:rsidR="00BC4B09">
        <w:rPr>
          <w:rFonts w:ascii="Times New Roman" w:hAnsi="Times New Roman" w:cs="Times New Roman"/>
          <w:sz w:val="26"/>
          <w:szCs w:val="26"/>
        </w:rPr>
        <w:t xml:space="preserve">For example, </w:t>
      </w:r>
      <w:r w:rsidR="007B46BA">
        <w:rPr>
          <w:rFonts w:ascii="Times New Roman" w:hAnsi="Times New Roman" w:cs="Times New Roman"/>
          <w:sz w:val="26"/>
          <w:szCs w:val="26"/>
        </w:rPr>
        <w:t xml:space="preserve">I sometimes </w:t>
      </w:r>
      <w:r w:rsidR="00BC4B09">
        <w:rPr>
          <w:rFonts w:ascii="Times New Roman" w:hAnsi="Times New Roman" w:cs="Times New Roman"/>
          <w:sz w:val="26"/>
          <w:szCs w:val="26"/>
        </w:rPr>
        <w:t>point out to f</w:t>
      </w:r>
      <w:r w:rsidR="00C57434">
        <w:rPr>
          <w:rFonts w:ascii="Times New Roman" w:hAnsi="Times New Roman" w:cs="Times New Roman"/>
          <w:sz w:val="26"/>
          <w:szCs w:val="26"/>
        </w:rPr>
        <w:t>ractious</w:t>
      </w:r>
      <w:r>
        <w:rPr>
          <w:rFonts w:ascii="Times New Roman" w:hAnsi="Times New Roman" w:cs="Times New Roman"/>
          <w:sz w:val="26"/>
          <w:szCs w:val="26"/>
        </w:rPr>
        <w:t xml:space="preserve"> parties</w:t>
      </w:r>
      <w:r w:rsidR="007B46BA">
        <w:rPr>
          <w:rFonts w:ascii="Times New Roman" w:hAnsi="Times New Roman" w:cs="Times New Roman"/>
          <w:sz w:val="26"/>
          <w:szCs w:val="26"/>
        </w:rPr>
        <w:t xml:space="preserve"> in a mediation</w:t>
      </w:r>
      <w:r>
        <w:rPr>
          <w:rFonts w:ascii="Times New Roman" w:hAnsi="Times New Roman" w:cs="Times New Roman"/>
          <w:sz w:val="26"/>
          <w:szCs w:val="26"/>
        </w:rPr>
        <w:t xml:space="preserve"> that their “gladiator” parts seem to be leading the conversation:</w:t>
      </w:r>
    </w:p>
    <w:p w14:paraId="6D5B3098" w14:textId="5CBC433F" w:rsidR="00961529" w:rsidRDefault="00957372" w:rsidP="00961529">
      <w:pPr>
        <w:ind w:left="1800" w:hanging="1080"/>
        <w:rPr>
          <w:rFonts w:ascii="Times New Roman" w:hAnsi="Times New Roman" w:cs="Times New Roman"/>
          <w:i/>
          <w:iCs/>
          <w:sz w:val="26"/>
          <w:szCs w:val="26"/>
        </w:rPr>
      </w:pPr>
      <w:r>
        <w:rPr>
          <w:rFonts w:ascii="Times New Roman" w:hAnsi="Times New Roman" w:cs="Times New Roman"/>
          <w:sz w:val="26"/>
          <w:szCs w:val="26"/>
        </w:rPr>
        <w:t xml:space="preserve">Mediator: </w:t>
      </w:r>
      <w:r w:rsidRPr="006B536D">
        <w:rPr>
          <w:rFonts w:ascii="Times New Roman" w:hAnsi="Times New Roman" w:cs="Times New Roman"/>
          <w:i/>
          <w:iCs/>
          <w:sz w:val="26"/>
          <w:szCs w:val="26"/>
        </w:rPr>
        <w:t xml:space="preserve">I wonder if you could each ask your gladiator parts to take a step back and make some room at the table for your problem-solving parts. I think that would </w:t>
      </w:r>
      <w:r w:rsidR="00961529" w:rsidRPr="006B536D">
        <w:rPr>
          <w:rFonts w:ascii="Times New Roman" w:hAnsi="Times New Roman" w:cs="Times New Roman"/>
          <w:i/>
          <w:iCs/>
          <w:sz w:val="26"/>
          <w:szCs w:val="26"/>
        </w:rPr>
        <w:t>lead to</w:t>
      </w:r>
      <w:r w:rsidRPr="006B536D">
        <w:rPr>
          <w:rFonts w:ascii="Times New Roman" w:hAnsi="Times New Roman" w:cs="Times New Roman"/>
          <w:i/>
          <w:iCs/>
          <w:sz w:val="26"/>
          <w:szCs w:val="26"/>
        </w:rPr>
        <w:t xml:space="preserve"> a more </w:t>
      </w:r>
      <w:r w:rsidR="00961529" w:rsidRPr="006B536D">
        <w:rPr>
          <w:rFonts w:ascii="Times New Roman" w:hAnsi="Times New Roman" w:cs="Times New Roman"/>
          <w:i/>
          <w:iCs/>
          <w:sz w:val="26"/>
          <w:szCs w:val="26"/>
        </w:rPr>
        <w:t>productive discussion.</w:t>
      </w:r>
    </w:p>
    <w:p w14:paraId="775785EC" w14:textId="51176B07" w:rsidR="00957372" w:rsidRDefault="00BC4B09" w:rsidP="00657855">
      <w:pPr>
        <w:rPr>
          <w:rFonts w:ascii="Times New Roman" w:hAnsi="Times New Roman" w:cs="Times New Roman"/>
          <w:sz w:val="26"/>
          <w:szCs w:val="26"/>
        </w:rPr>
      </w:pPr>
      <w:r>
        <w:rPr>
          <w:rFonts w:ascii="Times New Roman" w:hAnsi="Times New Roman" w:cs="Times New Roman"/>
          <w:sz w:val="26"/>
          <w:szCs w:val="26"/>
        </w:rPr>
        <w:t>T</w:t>
      </w:r>
      <w:r w:rsidR="00961529">
        <w:rPr>
          <w:rFonts w:ascii="Times New Roman" w:hAnsi="Times New Roman" w:cs="Times New Roman"/>
          <w:sz w:val="26"/>
          <w:szCs w:val="26"/>
        </w:rPr>
        <w:t>here’s nothing wrong with having gladiator parts</w:t>
      </w:r>
      <w:r w:rsidR="006B536D">
        <w:rPr>
          <w:rFonts w:ascii="Times New Roman" w:hAnsi="Times New Roman" w:cs="Times New Roman"/>
          <w:sz w:val="26"/>
          <w:szCs w:val="26"/>
        </w:rPr>
        <w:t>. They are</w:t>
      </w:r>
      <w:r w:rsidR="00961529">
        <w:rPr>
          <w:rFonts w:ascii="Times New Roman" w:hAnsi="Times New Roman" w:cs="Times New Roman"/>
          <w:sz w:val="26"/>
          <w:szCs w:val="26"/>
        </w:rPr>
        <w:t xml:space="preserve"> useful when we need protection. </w:t>
      </w:r>
      <w:r w:rsidR="007B46BA">
        <w:rPr>
          <w:rFonts w:ascii="Times New Roman" w:hAnsi="Times New Roman" w:cs="Times New Roman"/>
          <w:sz w:val="26"/>
          <w:szCs w:val="26"/>
        </w:rPr>
        <w:t xml:space="preserve">And I have found that when I use the “gladiator” metaphor, people </w:t>
      </w:r>
      <w:r w:rsidR="00961529">
        <w:rPr>
          <w:rFonts w:ascii="Times New Roman" w:hAnsi="Times New Roman" w:cs="Times New Roman"/>
          <w:sz w:val="26"/>
          <w:szCs w:val="26"/>
        </w:rPr>
        <w:t xml:space="preserve">instinctively </w:t>
      </w:r>
      <w:r>
        <w:rPr>
          <w:rFonts w:ascii="Times New Roman" w:hAnsi="Times New Roman" w:cs="Times New Roman"/>
          <w:sz w:val="26"/>
          <w:szCs w:val="26"/>
        </w:rPr>
        <w:t xml:space="preserve">understand </w:t>
      </w:r>
      <w:r w:rsidR="007B46BA">
        <w:rPr>
          <w:rFonts w:ascii="Times New Roman" w:hAnsi="Times New Roman" w:cs="Times New Roman"/>
          <w:sz w:val="26"/>
          <w:szCs w:val="26"/>
        </w:rPr>
        <w:t>and r</w:t>
      </w:r>
      <w:r w:rsidR="00961529">
        <w:rPr>
          <w:rFonts w:ascii="Times New Roman" w:hAnsi="Times New Roman" w:cs="Times New Roman"/>
          <w:sz w:val="26"/>
          <w:szCs w:val="26"/>
        </w:rPr>
        <w:t xml:space="preserve">espond </w:t>
      </w:r>
      <w:r>
        <w:rPr>
          <w:rFonts w:ascii="Times New Roman" w:hAnsi="Times New Roman" w:cs="Times New Roman"/>
          <w:sz w:val="26"/>
          <w:szCs w:val="26"/>
        </w:rPr>
        <w:t>b</w:t>
      </w:r>
      <w:r w:rsidR="00961529">
        <w:rPr>
          <w:rFonts w:ascii="Times New Roman" w:hAnsi="Times New Roman" w:cs="Times New Roman"/>
          <w:sz w:val="26"/>
          <w:szCs w:val="26"/>
        </w:rPr>
        <w:t>y dialing back their animosity</w:t>
      </w:r>
      <w:r w:rsidR="00717C75">
        <w:rPr>
          <w:rFonts w:ascii="Times New Roman" w:hAnsi="Times New Roman" w:cs="Times New Roman"/>
          <w:sz w:val="26"/>
          <w:szCs w:val="26"/>
        </w:rPr>
        <w:t xml:space="preserve"> – at least for a while, until another gentle reminder is needed.</w:t>
      </w:r>
    </w:p>
    <w:p w14:paraId="516F6E93" w14:textId="7534DE8E" w:rsidR="00E832F8" w:rsidRPr="002B1FEB" w:rsidRDefault="00961529" w:rsidP="00657855">
      <w:pPr>
        <w:rPr>
          <w:rFonts w:ascii="Times New Roman" w:hAnsi="Times New Roman" w:cs="Times New Roman"/>
          <w:sz w:val="26"/>
          <w:szCs w:val="26"/>
        </w:rPr>
      </w:pPr>
      <w:r>
        <w:rPr>
          <w:rFonts w:ascii="Times New Roman" w:hAnsi="Times New Roman" w:cs="Times New Roman"/>
          <w:sz w:val="26"/>
          <w:szCs w:val="26"/>
        </w:rPr>
        <w:t>4</w:t>
      </w:r>
      <w:r w:rsidRPr="00961529">
        <w:rPr>
          <w:rFonts w:ascii="Times New Roman" w:hAnsi="Times New Roman" w:cs="Times New Roman"/>
          <w:sz w:val="26"/>
          <w:szCs w:val="26"/>
        </w:rPr>
        <w:t>.</w:t>
      </w:r>
      <w:r w:rsidRPr="00961529">
        <w:rPr>
          <w:rFonts w:ascii="Times New Roman" w:hAnsi="Times New Roman" w:cs="Times New Roman"/>
          <w:sz w:val="26"/>
          <w:szCs w:val="26"/>
        </w:rPr>
        <w:tab/>
      </w:r>
      <w:r w:rsidR="000C6D61" w:rsidRPr="002B1FEB">
        <w:rPr>
          <w:rFonts w:ascii="Times New Roman" w:hAnsi="Times New Roman" w:cs="Times New Roman"/>
          <w:sz w:val="26"/>
          <w:szCs w:val="26"/>
          <w:u w:val="single"/>
        </w:rPr>
        <w:t>T</w:t>
      </w:r>
      <w:r w:rsidR="00E832F8" w:rsidRPr="002B1FEB">
        <w:rPr>
          <w:rFonts w:ascii="Times New Roman" w:hAnsi="Times New Roman" w:cs="Times New Roman"/>
          <w:sz w:val="26"/>
          <w:szCs w:val="26"/>
          <w:u w:val="single"/>
        </w:rPr>
        <w:t>he Parties</w:t>
      </w:r>
      <w:r w:rsidR="000C6D61" w:rsidRPr="002B1FEB">
        <w:rPr>
          <w:rFonts w:ascii="Times New Roman" w:hAnsi="Times New Roman" w:cs="Times New Roman"/>
          <w:sz w:val="26"/>
          <w:szCs w:val="26"/>
          <w:u w:val="single"/>
        </w:rPr>
        <w:t>’ Internal Negotiations</w:t>
      </w:r>
    </w:p>
    <w:p w14:paraId="6F85F679" w14:textId="3D700A74" w:rsidR="000C6D61" w:rsidRPr="002B1FEB" w:rsidRDefault="000C6D61" w:rsidP="00657855">
      <w:pPr>
        <w:rPr>
          <w:rFonts w:ascii="Times New Roman" w:hAnsi="Times New Roman" w:cs="Times New Roman"/>
          <w:sz w:val="26"/>
          <w:szCs w:val="26"/>
        </w:rPr>
      </w:pPr>
      <w:r w:rsidRPr="002B1FEB">
        <w:rPr>
          <w:rFonts w:ascii="Times New Roman" w:hAnsi="Times New Roman" w:cs="Times New Roman"/>
          <w:sz w:val="26"/>
          <w:szCs w:val="26"/>
        </w:rPr>
        <w:tab/>
      </w:r>
      <w:r w:rsidR="00961529">
        <w:rPr>
          <w:rFonts w:ascii="Times New Roman" w:hAnsi="Times New Roman" w:cs="Times New Roman"/>
          <w:sz w:val="26"/>
          <w:szCs w:val="26"/>
        </w:rPr>
        <w:t>Another common challenge</w:t>
      </w:r>
      <w:r w:rsidR="00717C75">
        <w:rPr>
          <w:rFonts w:ascii="Times New Roman" w:hAnsi="Times New Roman" w:cs="Times New Roman"/>
          <w:sz w:val="26"/>
          <w:szCs w:val="26"/>
        </w:rPr>
        <w:t xml:space="preserve"> in mediation</w:t>
      </w:r>
      <w:r w:rsidR="00961529">
        <w:rPr>
          <w:rFonts w:ascii="Times New Roman" w:hAnsi="Times New Roman" w:cs="Times New Roman"/>
          <w:sz w:val="26"/>
          <w:szCs w:val="26"/>
        </w:rPr>
        <w:t xml:space="preserve"> </w:t>
      </w:r>
      <w:r w:rsidRPr="002B1FEB">
        <w:rPr>
          <w:rFonts w:ascii="Times New Roman" w:hAnsi="Times New Roman" w:cs="Times New Roman"/>
          <w:sz w:val="26"/>
          <w:szCs w:val="26"/>
        </w:rPr>
        <w:t xml:space="preserve">is </w:t>
      </w:r>
      <w:r w:rsidR="001C7A88" w:rsidRPr="002B1FEB">
        <w:rPr>
          <w:rFonts w:ascii="Times New Roman" w:hAnsi="Times New Roman" w:cs="Times New Roman"/>
          <w:sz w:val="26"/>
          <w:szCs w:val="26"/>
        </w:rPr>
        <w:t xml:space="preserve">working with </w:t>
      </w:r>
      <w:r w:rsidRPr="002B1FEB">
        <w:rPr>
          <w:rFonts w:ascii="Times New Roman" w:hAnsi="Times New Roman" w:cs="Times New Roman"/>
          <w:sz w:val="26"/>
          <w:szCs w:val="26"/>
        </w:rPr>
        <w:t xml:space="preserve">the parties’ ambivalence about settlement. </w:t>
      </w:r>
      <w:r w:rsidR="004A1B14" w:rsidRPr="002B1FEB">
        <w:rPr>
          <w:rFonts w:ascii="Times New Roman" w:hAnsi="Times New Roman" w:cs="Times New Roman"/>
          <w:sz w:val="26"/>
          <w:szCs w:val="26"/>
        </w:rPr>
        <w:t>Just because a party chooses to mediate does not mean</w:t>
      </w:r>
      <w:r w:rsidRPr="002B1FEB">
        <w:rPr>
          <w:rFonts w:ascii="Times New Roman" w:hAnsi="Times New Roman" w:cs="Times New Roman"/>
          <w:sz w:val="26"/>
          <w:szCs w:val="26"/>
        </w:rPr>
        <w:t xml:space="preserve"> that the</w:t>
      </w:r>
      <w:r w:rsidR="004A1B14" w:rsidRPr="002B1FEB">
        <w:rPr>
          <w:rFonts w:ascii="Times New Roman" w:hAnsi="Times New Roman" w:cs="Times New Roman"/>
          <w:sz w:val="26"/>
          <w:szCs w:val="26"/>
        </w:rPr>
        <w:t>y</w:t>
      </w:r>
      <w:r w:rsidRPr="002B1FEB">
        <w:rPr>
          <w:rFonts w:ascii="Times New Roman" w:hAnsi="Times New Roman" w:cs="Times New Roman"/>
          <w:sz w:val="26"/>
          <w:szCs w:val="26"/>
        </w:rPr>
        <w:t xml:space="preserve"> </w:t>
      </w:r>
      <w:r w:rsidR="00C57434">
        <w:rPr>
          <w:rFonts w:ascii="Times New Roman" w:hAnsi="Times New Roman" w:cs="Times New Roman"/>
          <w:sz w:val="26"/>
          <w:szCs w:val="26"/>
        </w:rPr>
        <w:t xml:space="preserve">have abandoned strongly held feelings that </w:t>
      </w:r>
      <w:r w:rsidR="001C7A88" w:rsidRPr="002B1FEB">
        <w:rPr>
          <w:rFonts w:ascii="Times New Roman" w:hAnsi="Times New Roman" w:cs="Times New Roman"/>
          <w:sz w:val="26"/>
          <w:szCs w:val="26"/>
        </w:rPr>
        <w:t xml:space="preserve">they are right and the other side is wrong. </w:t>
      </w:r>
      <w:r w:rsidRPr="002B1FEB">
        <w:rPr>
          <w:rFonts w:ascii="Times New Roman" w:hAnsi="Times New Roman" w:cs="Times New Roman"/>
          <w:sz w:val="26"/>
          <w:szCs w:val="26"/>
        </w:rPr>
        <w:t xml:space="preserve">Often the parties </w:t>
      </w:r>
      <w:r w:rsidR="00BC4B09">
        <w:rPr>
          <w:rFonts w:ascii="Times New Roman" w:hAnsi="Times New Roman" w:cs="Times New Roman"/>
          <w:sz w:val="26"/>
          <w:szCs w:val="26"/>
        </w:rPr>
        <w:t>hope</w:t>
      </w:r>
      <w:r w:rsidRPr="002B1FEB">
        <w:rPr>
          <w:rFonts w:ascii="Times New Roman" w:hAnsi="Times New Roman" w:cs="Times New Roman"/>
          <w:sz w:val="26"/>
          <w:szCs w:val="26"/>
        </w:rPr>
        <w:t xml:space="preserve"> that the mediator will vindicate their </w:t>
      </w:r>
      <w:r w:rsidR="004A1B14" w:rsidRPr="002B1FEB">
        <w:rPr>
          <w:rFonts w:ascii="Times New Roman" w:hAnsi="Times New Roman" w:cs="Times New Roman"/>
          <w:sz w:val="26"/>
          <w:szCs w:val="26"/>
        </w:rPr>
        <w:t>highly partisan</w:t>
      </w:r>
      <w:r w:rsidR="00031D60" w:rsidRPr="002B1FEB">
        <w:rPr>
          <w:rFonts w:ascii="Times New Roman" w:hAnsi="Times New Roman" w:cs="Times New Roman"/>
          <w:sz w:val="26"/>
          <w:szCs w:val="26"/>
        </w:rPr>
        <w:t xml:space="preserve"> </w:t>
      </w:r>
      <w:r w:rsidRPr="002B1FEB">
        <w:rPr>
          <w:rFonts w:ascii="Times New Roman" w:hAnsi="Times New Roman" w:cs="Times New Roman"/>
          <w:sz w:val="26"/>
          <w:szCs w:val="26"/>
        </w:rPr>
        <w:t>view of the case.</w:t>
      </w:r>
    </w:p>
    <w:p w14:paraId="0B8C7B5E" w14:textId="5CC0F0F8" w:rsidR="00091862" w:rsidRPr="002B1FEB" w:rsidRDefault="00C57434" w:rsidP="000C6D61">
      <w:pPr>
        <w:ind w:firstLine="720"/>
        <w:rPr>
          <w:rFonts w:ascii="Times New Roman" w:hAnsi="Times New Roman" w:cs="Times New Roman"/>
          <w:sz w:val="26"/>
          <w:szCs w:val="26"/>
        </w:rPr>
      </w:pPr>
      <w:r>
        <w:rPr>
          <w:rFonts w:ascii="Times New Roman" w:hAnsi="Times New Roman" w:cs="Times New Roman"/>
          <w:sz w:val="26"/>
          <w:szCs w:val="26"/>
        </w:rPr>
        <w:t>Because of</w:t>
      </w:r>
      <w:r w:rsidR="004A1B14" w:rsidRPr="002B1FEB">
        <w:rPr>
          <w:rFonts w:ascii="Times New Roman" w:hAnsi="Times New Roman" w:cs="Times New Roman"/>
          <w:sz w:val="26"/>
          <w:szCs w:val="26"/>
        </w:rPr>
        <w:t xml:space="preserve"> </w:t>
      </w:r>
      <w:r w:rsidR="001C7A88" w:rsidRPr="002B1FEB">
        <w:rPr>
          <w:rFonts w:ascii="Times New Roman" w:hAnsi="Times New Roman" w:cs="Times New Roman"/>
          <w:sz w:val="26"/>
          <w:szCs w:val="26"/>
        </w:rPr>
        <w:t>th</w:t>
      </w:r>
      <w:r>
        <w:rPr>
          <w:rFonts w:ascii="Times New Roman" w:hAnsi="Times New Roman" w:cs="Times New Roman"/>
          <w:sz w:val="26"/>
          <w:szCs w:val="26"/>
        </w:rPr>
        <w:t xml:space="preserve">eir strongly held views, </w:t>
      </w:r>
      <w:r w:rsidR="004A1B14" w:rsidRPr="002B1FEB">
        <w:rPr>
          <w:rFonts w:ascii="Times New Roman" w:hAnsi="Times New Roman" w:cs="Times New Roman"/>
          <w:sz w:val="26"/>
          <w:szCs w:val="26"/>
        </w:rPr>
        <w:t>most</w:t>
      </w:r>
      <w:r w:rsidR="00091862" w:rsidRPr="002B1FEB">
        <w:rPr>
          <w:rFonts w:ascii="Times New Roman" w:hAnsi="Times New Roman" w:cs="Times New Roman"/>
          <w:sz w:val="26"/>
          <w:szCs w:val="26"/>
        </w:rPr>
        <w:t xml:space="preserve"> parties find themselves at the end of </w:t>
      </w:r>
      <w:r w:rsidR="004A1B14" w:rsidRPr="002B1FEB">
        <w:rPr>
          <w:rFonts w:ascii="Times New Roman" w:hAnsi="Times New Roman" w:cs="Times New Roman"/>
          <w:sz w:val="26"/>
          <w:szCs w:val="26"/>
        </w:rPr>
        <w:t>a</w:t>
      </w:r>
      <w:r w:rsidR="00091862" w:rsidRPr="002B1FEB">
        <w:rPr>
          <w:rFonts w:ascii="Times New Roman" w:hAnsi="Times New Roman" w:cs="Times New Roman"/>
          <w:sz w:val="26"/>
          <w:szCs w:val="26"/>
        </w:rPr>
        <w:t xml:space="preserve"> day </w:t>
      </w:r>
      <w:r w:rsidR="004A1B14" w:rsidRPr="002B1FEB">
        <w:rPr>
          <w:rFonts w:ascii="Times New Roman" w:hAnsi="Times New Roman" w:cs="Times New Roman"/>
          <w:sz w:val="26"/>
          <w:szCs w:val="26"/>
        </w:rPr>
        <w:t xml:space="preserve">of mediation </w:t>
      </w:r>
      <w:r w:rsidR="001C7A88" w:rsidRPr="002B1FEB">
        <w:rPr>
          <w:rFonts w:ascii="Times New Roman" w:hAnsi="Times New Roman" w:cs="Times New Roman"/>
          <w:sz w:val="26"/>
          <w:szCs w:val="26"/>
        </w:rPr>
        <w:t>facing</w:t>
      </w:r>
      <w:r w:rsidR="00091862" w:rsidRPr="002B1FEB">
        <w:rPr>
          <w:rFonts w:ascii="Times New Roman" w:hAnsi="Times New Roman" w:cs="Times New Roman"/>
          <w:sz w:val="26"/>
          <w:szCs w:val="26"/>
        </w:rPr>
        <w:t xml:space="preserve"> a </w:t>
      </w:r>
      <w:r w:rsidR="001C7A88" w:rsidRPr="002B1FEB">
        <w:rPr>
          <w:rFonts w:ascii="Times New Roman" w:hAnsi="Times New Roman" w:cs="Times New Roman"/>
          <w:sz w:val="26"/>
          <w:szCs w:val="26"/>
        </w:rPr>
        <w:t xml:space="preserve">painful decision about whether to settle or turn </w:t>
      </w:r>
      <w:r w:rsidR="004A1B14" w:rsidRPr="002B1FEB">
        <w:rPr>
          <w:rFonts w:ascii="Times New Roman" w:hAnsi="Times New Roman" w:cs="Times New Roman"/>
          <w:sz w:val="26"/>
          <w:szCs w:val="26"/>
        </w:rPr>
        <w:t xml:space="preserve">to litigation.  </w:t>
      </w:r>
      <w:r w:rsidR="00091862" w:rsidRPr="002B1FEB">
        <w:rPr>
          <w:rFonts w:ascii="Times New Roman" w:hAnsi="Times New Roman" w:cs="Times New Roman"/>
          <w:sz w:val="26"/>
          <w:szCs w:val="26"/>
        </w:rPr>
        <w:t>Here’s a description of such a case:</w:t>
      </w:r>
      <w:r w:rsidR="00091862" w:rsidRPr="002B1FEB">
        <w:rPr>
          <w:rStyle w:val="FootnoteReference"/>
          <w:rFonts w:ascii="Times New Roman" w:hAnsi="Times New Roman" w:cs="Times New Roman"/>
          <w:sz w:val="26"/>
          <w:szCs w:val="26"/>
        </w:rPr>
        <w:footnoteReference w:id="4"/>
      </w:r>
    </w:p>
    <w:p w14:paraId="3231B5BC" w14:textId="07AFCB13" w:rsidR="00091862" w:rsidRPr="002B1FEB" w:rsidRDefault="00091862" w:rsidP="00091862">
      <w:pPr>
        <w:ind w:left="720" w:right="720"/>
        <w:rPr>
          <w:rFonts w:ascii="Times New Roman" w:hAnsi="Times New Roman" w:cs="Times New Roman"/>
          <w:sz w:val="26"/>
          <w:szCs w:val="26"/>
        </w:rPr>
      </w:pPr>
      <w:r w:rsidRPr="002B1FEB">
        <w:rPr>
          <w:rFonts w:ascii="Times New Roman" w:hAnsi="Times New Roman" w:cs="Times New Roman"/>
          <w:sz w:val="26"/>
          <w:szCs w:val="26"/>
        </w:rPr>
        <w:t>A fired employee, who had been a high-level manager in a pharmaceutical company, had a tough choice to make. The company’s final offer of settlement was $250,000, and she badly needed the money.</w:t>
      </w:r>
      <w:r w:rsidR="00BC4B09">
        <w:rPr>
          <w:rFonts w:ascii="Times New Roman" w:hAnsi="Times New Roman" w:cs="Times New Roman"/>
          <w:sz w:val="26"/>
          <w:szCs w:val="26"/>
        </w:rPr>
        <w:t xml:space="preserve"> S</w:t>
      </w:r>
      <w:r w:rsidRPr="002B1FEB">
        <w:rPr>
          <w:rFonts w:ascii="Times New Roman" w:hAnsi="Times New Roman" w:cs="Times New Roman"/>
          <w:sz w:val="26"/>
          <w:szCs w:val="26"/>
        </w:rPr>
        <w:t xml:space="preserve">he believed strongly that </w:t>
      </w:r>
      <w:r w:rsidR="004A1B14" w:rsidRPr="002B1FEB">
        <w:rPr>
          <w:rFonts w:ascii="Times New Roman" w:hAnsi="Times New Roman" w:cs="Times New Roman"/>
          <w:sz w:val="26"/>
          <w:szCs w:val="26"/>
        </w:rPr>
        <w:t xml:space="preserve">she was fired because of </w:t>
      </w:r>
      <w:r w:rsidRPr="002B1FEB">
        <w:rPr>
          <w:rFonts w:ascii="Times New Roman" w:hAnsi="Times New Roman" w:cs="Times New Roman"/>
          <w:sz w:val="26"/>
          <w:szCs w:val="26"/>
        </w:rPr>
        <w:t>gender</w:t>
      </w:r>
      <w:r w:rsidR="004A1B14" w:rsidRPr="002B1FEB">
        <w:rPr>
          <w:rFonts w:ascii="Times New Roman" w:hAnsi="Times New Roman" w:cs="Times New Roman"/>
          <w:sz w:val="26"/>
          <w:szCs w:val="26"/>
        </w:rPr>
        <w:t xml:space="preserve"> discrimination</w:t>
      </w:r>
      <w:r w:rsidRPr="002B1FEB">
        <w:rPr>
          <w:rFonts w:ascii="Times New Roman" w:hAnsi="Times New Roman" w:cs="Times New Roman"/>
          <w:sz w:val="26"/>
          <w:szCs w:val="26"/>
        </w:rPr>
        <w:t>.</w:t>
      </w:r>
      <w:r w:rsidR="004A1B14" w:rsidRPr="002B1FEB">
        <w:rPr>
          <w:rFonts w:ascii="Times New Roman" w:hAnsi="Times New Roman" w:cs="Times New Roman"/>
          <w:sz w:val="26"/>
          <w:szCs w:val="26"/>
        </w:rPr>
        <w:t xml:space="preserve"> </w:t>
      </w:r>
      <w:r w:rsidRPr="002B1FEB">
        <w:rPr>
          <w:rFonts w:ascii="Times New Roman" w:hAnsi="Times New Roman" w:cs="Times New Roman"/>
          <w:sz w:val="26"/>
          <w:szCs w:val="26"/>
        </w:rPr>
        <w:t xml:space="preserve">I sat with her and her lawyer while the company’s representatives were in another room. I said to her, “it sounds like there’s a part of you that would like to fight the good fight here and stand up for women’s rights.” “Absolutely,” she said. “And I am also hearing that there’s a part of you that is concerned about paying your bills and trying to be practical about the risks of a trial.” “Yes, that too,” she said. I softened my voice a bit and said, “I think we all have an ‘inner mediator’ that can listen to the various parts inside and help them arrive at a wise decision – can you feel that mediator inside you?” Her </w:t>
      </w:r>
      <w:r w:rsidRPr="002B1FEB">
        <w:rPr>
          <w:rFonts w:ascii="Times New Roman" w:hAnsi="Times New Roman" w:cs="Times New Roman"/>
          <w:sz w:val="26"/>
          <w:szCs w:val="26"/>
        </w:rPr>
        <w:lastRenderedPageBreak/>
        <w:t>voice softened too, as she said</w:t>
      </w:r>
      <w:r w:rsidR="00F635BD" w:rsidRPr="002B1FEB">
        <w:rPr>
          <w:rFonts w:ascii="Times New Roman" w:hAnsi="Times New Roman" w:cs="Times New Roman"/>
          <w:sz w:val="26"/>
          <w:szCs w:val="26"/>
        </w:rPr>
        <w:t>,</w:t>
      </w:r>
      <w:r w:rsidRPr="002B1FEB">
        <w:rPr>
          <w:rFonts w:ascii="Times New Roman" w:hAnsi="Times New Roman" w:cs="Times New Roman"/>
          <w:sz w:val="26"/>
          <w:szCs w:val="26"/>
        </w:rPr>
        <w:t xml:space="preserve"> “Yes, . . . I know I need to settle this and move on.”</w:t>
      </w:r>
    </w:p>
    <w:p w14:paraId="5F2638E3" w14:textId="19B7C696" w:rsidR="00E832F8" w:rsidRPr="002B1FEB" w:rsidRDefault="00091862" w:rsidP="00091862">
      <w:pPr>
        <w:rPr>
          <w:rFonts w:ascii="Times New Roman" w:hAnsi="Times New Roman" w:cs="Times New Roman"/>
          <w:sz w:val="26"/>
          <w:szCs w:val="26"/>
        </w:rPr>
      </w:pPr>
      <w:r w:rsidRPr="002B1FEB">
        <w:rPr>
          <w:rFonts w:ascii="Times New Roman" w:hAnsi="Times New Roman" w:cs="Times New Roman"/>
          <w:sz w:val="26"/>
          <w:szCs w:val="26"/>
        </w:rPr>
        <w:t>As I look back on this settlement, two lessons stand out</w:t>
      </w:r>
      <w:r w:rsidR="00717C75">
        <w:rPr>
          <w:rFonts w:ascii="Times New Roman" w:hAnsi="Times New Roman" w:cs="Times New Roman"/>
          <w:sz w:val="26"/>
          <w:szCs w:val="26"/>
        </w:rPr>
        <w:t xml:space="preserve">: </w:t>
      </w:r>
      <w:r w:rsidRPr="002B1FEB">
        <w:rPr>
          <w:rFonts w:ascii="Times New Roman" w:hAnsi="Times New Roman" w:cs="Times New Roman"/>
          <w:sz w:val="26"/>
          <w:szCs w:val="26"/>
        </w:rPr>
        <w:t xml:space="preserve">first, the </w:t>
      </w:r>
      <w:r w:rsidR="004C485C">
        <w:rPr>
          <w:rFonts w:ascii="Times New Roman" w:hAnsi="Times New Roman" w:cs="Times New Roman"/>
          <w:sz w:val="26"/>
          <w:szCs w:val="26"/>
        </w:rPr>
        <w:t xml:space="preserve">usefulness of the term </w:t>
      </w:r>
      <w:r w:rsidRPr="002B1FEB">
        <w:rPr>
          <w:rFonts w:ascii="Times New Roman" w:hAnsi="Times New Roman" w:cs="Times New Roman"/>
          <w:sz w:val="26"/>
          <w:szCs w:val="26"/>
        </w:rPr>
        <w:t>“inner mediator”</w:t>
      </w:r>
      <w:r w:rsidR="004C485C">
        <w:rPr>
          <w:rFonts w:ascii="Times New Roman" w:hAnsi="Times New Roman" w:cs="Times New Roman"/>
          <w:sz w:val="26"/>
          <w:szCs w:val="26"/>
        </w:rPr>
        <w:t xml:space="preserve"> as an easily accessible description of Self energy, </w:t>
      </w:r>
      <w:r w:rsidRPr="002B1FEB">
        <w:rPr>
          <w:rFonts w:ascii="Times New Roman" w:hAnsi="Times New Roman" w:cs="Times New Roman"/>
          <w:sz w:val="26"/>
          <w:szCs w:val="26"/>
        </w:rPr>
        <w:t>and second, the way IFS permits the mediator to step out of the role of advocate for settlement and instead empower the parties to chart their own course.</w:t>
      </w:r>
    </w:p>
    <w:p w14:paraId="5D45DE36" w14:textId="0816EEE6" w:rsidR="00E832F8" w:rsidRPr="002B1FEB" w:rsidRDefault="00961529" w:rsidP="00657855">
      <w:pPr>
        <w:rPr>
          <w:rFonts w:ascii="Times New Roman" w:hAnsi="Times New Roman" w:cs="Times New Roman"/>
          <w:sz w:val="26"/>
          <w:szCs w:val="26"/>
        </w:rPr>
      </w:pPr>
      <w:r>
        <w:rPr>
          <w:rFonts w:ascii="Times New Roman" w:hAnsi="Times New Roman" w:cs="Times New Roman"/>
          <w:sz w:val="26"/>
          <w:szCs w:val="26"/>
        </w:rPr>
        <w:t>5</w:t>
      </w:r>
      <w:r w:rsidR="00E832F8" w:rsidRPr="002B1FEB">
        <w:rPr>
          <w:rFonts w:ascii="Times New Roman" w:hAnsi="Times New Roman" w:cs="Times New Roman"/>
          <w:sz w:val="26"/>
          <w:szCs w:val="26"/>
        </w:rPr>
        <w:t>.</w:t>
      </w:r>
      <w:r w:rsidR="00E832F8" w:rsidRPr="002B1FEB">
        <w:rPr>
          <w:rFonts w:ascii="Times New Roman" w:hAnsi="Times New Roman" w:cs="Times New Roman"/>
          <w:sz w:val="26"/>
          <w:szCs w:val="26"/>
        </w:rPr>
        <w:tab/>
      </w:r>
      <w:r w:rsidR="00E67011">
        <w:rPr>
          <w:rFonts w:ascii="Times New Roman" w:hAnsi="Times New Roman" w:cs="Times New Roman"/>
          <w:sz w:val="26"/>
          <w:szCs w:val="26"/>
          <w:u w:val="single"/>
        </w:rPr>
        <w:t>Explorin</w:t>
      </w:r>
      <w:r w:rsidR="00C0642B" w:rsidRPr="00C0642B">
        <w:rPr>
          <w:rFonts w:ascii="Times New Roman" w:hAnsi="Times New Roman" w:cs="Times New Roman"/>
          <w:sz w:val="26"/>
          <w:szCs w:val="26"/>
          <w:u w:val="single"/>
        </w:rPr>
        <w:t xml:space="preserve">g “Parts” to </w:t>
      </w:r>
      <w:r w:rsidR="00E832F8" w:rsidRPr="002B1FEB">
        <w:rPr>
          <w:rFonts w:ascii="Times New Roman" w:hAnsi="Times New Roman" w:cs="Times New Roman"/>
          <w:sz w:val="26"/>
          <w:szCs w:val="26"/>
          <w:u w:val="single"/>
        </w:rPr>
        <w:t>Foster Mutual Understanding</w:t>
      </w:r>
    </w:p>
    <w:p w14:paraId="0C7A33D2" w14:textId="742D68D5" w:rsidR="00E7783B" w:rsidRPr="002B1FEB" w:rsidRDefault="00091862" w:rsidP="006B1DFE">
      <w:pPr>
        <w:rPr>
          <w:rFonts w:ascii="Times New Roman" w:hAnsi="Times New Roman" w:cs="Times New Roman"/>
          <w:sz w:val="26"/>
          <w:szCs w:val="26"/>
        </w:rPr>
      </w:pPr>
      <w:r w:rsidRPr="002B1FEB">
        <w:rPr>
          <w:rFonts w:ascii="Times New Roman" w:hAnsi="Times New Roman" w:cs="Times New Roman"/>
          <w:sz w:val="26"/>
          <w:szCs w:val="26"/>
        </w:rPr>
        <w:tab/>
      </w:r>
      <w:bookmarkStart w:id="0" w:name="_Hlk201509027"/>
      <w:r w:rsidR="00961529">
        <w:rPr>
          <w:rFonts w:ascii="Times New Roman" w:hAnsi="Times New Roman" w:cs="Times New Roman"/>
          <w:sz w:val="26"/>
          <w:szCs w:val="26"/>
        </w:rPr>
        <w:t>Yet a</w:t>
      </w:r>
      <w:r w:rsidR="00353116" w:rsidRPr="002B1FEB">
        <w:rPr>
          <w:rFonts w:ascii="Times New Roman" w:hAnsi="Times New Roman" w:cs="Times New Roman"/>
          <w:sz w:val="26"/>
          <w:szCs w:val="26"/>
        </w:rPr>
        <w:t>nother challenge in mediation is the “single story”</w:t>
      </w:r>
      <w:r w:rsidR="00961529">
        <w:rPr>
          <w:rStyle w:val="FootnoteReference"/>
          <w:rFonts w:ascii="Times New Roman" w:hAnsi="Times New Roman" w:cs="Times New Roman"/>
          <w:sz w:val="26"/>
          <w:szCs w:val="26"/>
        </w:rPr>
        <w:footnoteReference w:id="5"/>
      </w:r>
      <w:r w:rsidR="00353116" w:rsidRPr="002B1FEB">
        <w:rPr>
          <w:rFonts w:ascii="Times New Roman" w:hAnsi="Times New Roman" w:cs="Times New Roman"/>
          <w:sz w:val="26"/>
          <w:szCs w:val="26"/>
        </w:rPr>
        <w:t xml:space="preserve"> that part</w:t>
      </w:r>
      <w:r w:rsidR="001C7A88" w:rsidRPr="002B1FEB">
        <w:rPr>
          <w:rFonts w:ascii="Times New Roman" w:hAnsi="Times New Roman" w:cs="Times New Roman"/>
          <w:sz w:val="26"/>
          <w:szCs w:val="26"/>
        </w:rPr>
        <w:t>ies</w:t>
      </w:r>
      <w:r w:rsidR="00353116" w:rsidRPr="002B1FEB">
        <w:rPr>
          <w:rFonts w:ascii="Times New Roman" w:hAnsi="Times New Roman" w:cs="Times New Roman"/>
          <w:sz w:val="26"/>
          <w:szCs w:val="26"/>
        </w:rPr>
        <w:t xml:space="preserve"> often create as an </w:t>
      </w:r>
      <w:r w:rsidR="00C57434">
        <w:rPr>
          <w:rFonts w:ascii="Times New Roman" w:hAnsi="Times New Roman" w:cs="Times New Roman"/>
          <w:sz w:val="26"/>
          <w:szCs w:val="26"/>
        </w:rPr>
        <w:t>accusatory</w:t>
      </w:r>
      <w:r w:rsidR="00957372">
        <w:rPr>
          <w:rFonts w:ascii="Times New Roman" w:hAnsi="Times New Roman" w:cs="Times New Roman"/>
          <w:sz w:val="26"/>
          <w:szCs w:val="26"/>
        </w:rPr>
        <w:t xml:space="preserve"> </w:t>
      </w:r>
      <w:r w:rsidR="00353116" w:rsidRPr="002B1FEB">
        <w:rPr>
          <w:rFonts w:ascii="Times New Roman" w:hAnsi="Times New Roman" w:cs="Times New Roman"/>
          <w:sz w:val="26"/>
          <w:szCs w:val="26"/>
        </w:rPr>
        <w:t xml:space="preserve">explanation </w:t>
      </w:r>
      <w:r w:rsidR="001C7A88" w:rsidRPr="002B1FEB">
        <w:rPr>
          <w:rFonts w:ascii="Times New Roman" w:hAnsi="Times New Roman" w:cs="Times New Roman"/>
          <w:sz w:val="26"/>
          <w:szCs w:val="26"/>
        </w:rPr>
        <w:t>for</w:t>
      </w:r>
      <w:r w:rsidR="00353116" w:rsidRPr="002B1FEB">
        <w:rPr>
          <w:rFonts w:ascii="Times New Roman" w:hAnsi="Times New Roman" w:cs="Times New Roman"/>
          <w:sz w:val="26"/>
          <w:szCs w:val="26"/>
        </w:rPr>
        <w:t xml:space="preserve"> the other party’s behavior. </w:t>
      </w:r>
      <w:r w:rsidR="00031D60" w:rsidRPr="002B1FEB">
        <w:rPr>
          <w:rFonts w:ascii="Times New Roman" w:hAnsi="Times New Roman" w:cs="Times New Roman"/>
          <w:sz w:val="26"/>
          <w:szCs w:val="26"/>
        </w:rPr>
        <w:t>I</w:t>
      </w:r>
      <w:r w:rsidR="00353116" w:rsidRPr="002B1FEB">
        <w:rPr>
          <w:rFonts w:ascii="Times New Roman" w:hAnsi="Times New Roman" w:cs="Times New Roman"/>
          <w:sz w:val="26"/>
          <w:szCs w:val="26"/>
        </w:rPr>
        <w:t xml:space="preserve">magine a divorce mediation of a couple in which </w:t>
      </w:r>
      <w:r w:rsidR="00031D60" w:rsidRPr="002B1FEB">
        <w:rPr>
          <w:rFonts w:ascii="Times New Roman" w:hAnsi="Times New Roman" w:cs="Times New Roman"/>
          <w:sz w:val="26"/>
          <w:szCs w:val="26"/>
        </w:rPr>
        <w:t>one parent</w:t>
      </w:r>
      <w:r w:rsidR="00353116" w:rsidRPr="002B1FEB">
        <w:rPr>
          <w:rFonts w:ascii="Times New Roman" w:hAnsi="Times New Roman" w:cs="Times New Roman"/>
          <w:sz w:val="26"/>
          <w:szCs w:val="26"/>
        </w:rPr>
        <w:t xml:space="preserve"> </w:t>
      </w:r>
      <w:r w:rsidR="001C7A88" w:rsidRPr="002B1FEB">
        <w:rPr>
          <w:rFonts w:ascii="Times New Roman" w:hAnsi="Times New Roman" w:cs="Times New Roman"/>
          <w:sz w:val="26"/>
          <w:szCs w:val="26"/>
        </w:rPr>
        <w:t xml:space="preserve">(Chris) </w:t>
      </w:r>
      <w:r w:rsidR="00353116" w:rsidRPr="002B1FEB">
        <w:rPr>
          <w:rFonts w:ascii="Times New Roman" w:hAnsi="Times New Roman" w:cs="Times New Roman"/>
          <w:sz w:val="26"/>
          <w:szCs w:val="26"/>
        </w:rPr>
        <w:t xml:space="preserve">worked outside the home as sole breadwinner, while the </w:t>
      </w:r>
      <w:r w:rsidR="00031D60" w:rsidRPr="002B1FEB">
        <w:rPr>
          <w:rFonts w:ascii="Times New Roman" w:hAnsi="Times New Roman" w:cs="Times New Roman"/>
          <w:sz w:val="26"/>
          <w:szCs w:val="26"/>
        </w:rPr>
        <w:t>other</w:t>
      </w:r>
      <w:r w:rsidR="00EA1CC9" w:rsidRPr="002B1FEB">
        <w:rPr>
          <w:rFonts w:ascii="Times New Roman" w:hAnsi="Times New Roman" w:cs="Times New Roman"/>
          <w:sz w:val="26"/>
          <w:szCs w:val="26"/>
        </w:rPr>
        <w:t xml:space="preserve"> parent</w:t>
      </w:r>
      <w:r w:rsidR="00031D60" w:rsidRPr="002B1FEB">
        <w:rPr>
          <w:rFonts w:ascii="Times New Roman" w:hAnsi="Times New Roman" w:cs="Times New Roman"/>
          <w:sz w:val="26"/>
          <w:szCs w:val="26"/>
        </w:rPr>
        <w:t xml:space="preserve"> </w:t>
      </w:r>
      <w:r w:rsidR="001C7A88" w:rsidRPr="002B1FEB">
        <w:rPr>
          <w:rFonts w:ascii="Times New Roman" w:hAnsi="Times New Roman" w:cs="Times New Roman"/>
          <w:sz w:val="26"/>
          <w:szCs w:val="26"/>
        </w:rPr>
        <w:t xml:space="preserve">(Pat) </w:t>
      </w:r>
      <w:r w:rsidR="00353116" w:rsidRPr="002B1FEB">
        <w:rPr>
          <w:rFonts w:ascii="Times New Roman" w:hAnsi="Times New Roman" w:cs="Times New Roman"/>
          <w:sz w:val="26"/>
          <w:szCs w:val="26"/>
        </w:rPr>
        <w:t xml:space="preserve">raised the kids. Imagine further that </w:t>
      </w:r>
      <w:r w:rsidR="001C7A88" w:rsidRPr="002B1FEB">
        <w:rPr>
          <w:rFonts w:ascii="Times New Roman" w:hAnsi="Times New Roman" w:cs="Times New Roman"/>
          <w:sz w:val="26"/>
          <w:szCs w:val="26"/>
        </w:rPr>
        <w:t>Chris</w:t>
      </w:r>
      <w:r w:rsidR="00031D60" w:rsidRPr="002B1FEB">
        <w:rPr>
          <w:rFonts w:ascii="Times New Roman" w:hAnsi="Times New Roman" w:cs="Times New Roman"/>
          <w:sz w:val="26"/>
          <w:szCs w:val="26"/>
        </w:rPr>
        <w:t xml:space="preserve"> suddenly </w:t>
      </w:r>
      <w:r w:rsidR="00353116" w:rsidRPr="002B1FEB">
        <w:rPr>
          <w:rFonts w:ascii="Times New Roman" w:hAnsi="Times New Roman" w:cs="Times New Roman"/>
          <w:sz w:val="26"/>
          <w:szCs w:val="26"/>
        </w:rPr>
        <w:t xml:space="preserve">wants </w:t>
      </w:r>
      <w:r w:rsidR="00C57434">
        <w:rPr>
          <w:rFonts w:ascii="Times New Roman" w:hAnsi="Times New Roman" w:cs="Times New Roman"/>
          <w:sz w:val="26"/>
          <w:szCs w:val="26"/>
        </w:rPr>
        <w:t>50% of the parenting time</w:t>
      </w:r>
      <w:r w:rsidR="00353116" w:rsidRPr="002B1FEB">
        <w:rPr>
          <w:rFonts w:ascii="Times New Roman" w:hAnsi="Times New Roman" w:cs="Times New Roman"/>
          <w:sz w:val="26"/>
          <w:szCs w:val="26"/>
        </w:rPr>
        <w:t xml:space="preserve">. In many of these cases, </w:t>
      </w:r>
      <w:r w:rsidR="001C7A88" w:rsidRPr="002B1FEB">
        <w:rPr>
          <w:rFonts w:ascii="Times New Roman" w:hAnsi="Times New Roman" w:cs="Times New Roman"/>
          <w:sz w:val="26"/>
          <w:szCs w:val="26"/>
        </w:rPr>
        <w:t>Chris</w:t>
      </w:r>
      <w:r w:rsidR="00353116" w:rsidRPr="002B1FEB">
        <w:rPr>
          <w:rFonts w:ascii="Times New Roman" w:hAnsi="Times New Roman" w:cs="Times New Roman"/>
          <w:sz w:val="26"/>
          <w:szCs w:val="26"/>
        </w:rPr>
        <w:t xml:space="preserve"> argues that the only reason </w:t>
      </w:r>
      <w:r w:rsidR="001C7A88" w:rsidRPr="002B1FEB">
        <w:rPr>
          <w:rFonts w:ascii="Times New Roman" w:hAnsi="Times New Roman" w:cs="Times New Roman"/>
          <w:sz w:val="26"/>
          <w:szCs w:val="26"/>
        </w:rPr>
        <w:t>Pat</w:t>
      </w:r>
      <w:r w:rsidR="00353116" w:rsidRPr="002B1FEB">
        <w:rPr>
          <w:rFonts w:ascii="Times New Roman" w:hAnsi="Times New Roman" w:cs="Times New Roman"/>
          <w:sz w:val="26"/>
          <w:szCs w:val="26"/>
        </w:rPr>
        <w:t xml:space="preserve"> opposes 50/50 custody </w:t>
      </w:r>
      <w:r w:rsidR="00D123E3" w:rsidRPr="002B1FEB">
        <w:rPr>
          <w:rFonts w:ascii="Times New Roman" w:hAnsi="Times New Roman" w:cs="Times New Roman"/>
          <w:sz w:val="26"/>
          <w:szCs w:val="26"/>
        </w:rPr>
        <w:t>is because</w:t>
      </w:r>
      <w:r w:rsidR="00EA1CC9" w:rsidRPr="002B1FEB">
        <w:rPr>
          <w:rFonts w:ascii="Times New Roman" w:hAnsi="Times New Roman" w:cs="Times New Roman"/>
          <w:sz w:val="26"/>
          <w:szCs w:val="26"/>
        </w:rPr>
        <w:t xml:space="preserve"> </w:t>
      </w:r>
      <w:r w:rsidR="001C7A88" w:rsidRPr="002B1FEB">
        <w:rPr>
          <w:rFonts w:ascii="Times New Roman" w:hAnsi="Times New Roman" w:cs="Times New Roman"/>
          <w:sz w:val="26"/>
          <w:szCs w:val="26"/>
        </w:rPr>
        <w:t>Pat</w:t>
      </w:r>
      <w:r w:rsidR="00353116" w:rsidRPr="002B1FEB">
        <w:rPr>
          <w:rFonts w:ascii="Times New Roman" w:hAnsi="Times New Roman" w:cs="Times New Roman"/>
          <w:sz w:val="26"/>
          <w:szCs w:val="26"/>
        </w:rPr>
        <w:t xml:space="preserve"> will be entitled to </w:t>
      </w:r>
      <w:r w:rsidR="00EA1CC9" w:rsidRPr="002B1FEB">
        <w:rPr>
          <w:rFonts w:ascii="Times New Roman" w:hAnsi="Times New Roman" w:cs="Times New Roman"/>
          <w:sz w:val="26"/>
          <w:szCs w:val="26"/>
        </w:rPr>
        <w:t xml:space="preserve">more child support if </w:t>
      </w:r>
      <w:r w:rsidR="001C7A88" w:rsidRPr="002B1FEB">
        <w:rPr>
          <w:rFonts w:ascii="Times New Roman" w:hAnsi="Times New Roman" w:cs="Times New Roman"/>
          <w:sz w:val="26"/>
          <w:szCs w:val="26"/>
        </w:rPr>
        <w:t>Pat has</w:t>
      </w:r>
      <w:r w:rsidR="00EA1CC9" w:rsidRPr="002B1FEB">
        <w:rPr>
          <w:rFonts w:ascii="Times New Roman" w:hAnsi="Times New Roman" w:cs="Times New Roman"/>
          <w:sz w:val="26"/>
          <w:szCs w:val="26"/>
        </w:rPr>
        <w:t xml:space="preserve"> the majority of the parenting time. </w:t>
      </w:r>
      <w:r w:rsidR="001C7A88" w:rsidRPr="002B1FEB">
        <w:rPr>
          <w:rFonts w:ascii="Times New Roman" w:hAnsi="Times New Roman" w:cs="Times New Roman"/>
          <w:sz w:val="26"/>
          <w:szCs w:val="26"/>
        </w:rPr>
        <w:t>Pat</w:t>
      </w:r>
      <w:r w:rsidR="00353116" w:rsidRPr="002B1FEB">
        <w:rPr>
          <w:rFonts w:ascii="Times New Roman" w:hAnsi="Times New Roman" w:cs="Times New Roman"/>
          <w:sz w:val="26"/>
          <w:szCs w:val="26"/>
        </w:rPr>
        <w:t xml:space="preserve"> </w:t>
      </w:r>
      <w:r w:rsidR="00EA1CC9" w:rsidRPr="002B1FEB">
        <w:rPr>
          <w:rFonts w:ascii="Times New Roman" w:hAnsi="Times New Roman" w:cs="Times New Roman"/>
          <w:sz w:val="26"/>
          <w:szCs w:val="26"/>
        </w:rPr>
        <w:t xml:space="preserve">usually </w:t>
      </w:r>
      <w:r w:rsidR="00353116" w:rsidRPr="002B1FEB">
        <w:rPr>
          <w:rFonts w:ascii="Times New Roman" w:hAnsi="Times New Roman" w:cs="Times New Roman"/>
          <w:sz w:val="26"/>
          <w:szCs w:val="26"/>
        </w:rPr>
        <w:t>makes the opposite argument</w:t>
      </w:r>
      <w:r w:rsidR="006B536D">
        <w:rPr>
          <w:rFonts w:ascii="Times New Roman" w:hAnsi="Times New Roman" w:cs="Times New Roman"/>
          <w:sz w:val="26"/>
          <w:szCs w:val="26"/>
        </w:rPr>
        <w:t xml:space="preserve">, </w:t>
      </w:r>
      <w:r w:rsidR="00353116" w:rsidRPr="002B1FEB">
        <w:rPr>
          <w:rFonts w:ascii="Times New Roman" w:hAnsi="Times New Roman" w:cs="Times New Roman"/>
          <w:sz w:val="26"/>
          <w:szCs w:val="26"/>
        </w:rPr>
        <w:t xml:space="preserve">that </w:t>
      </w:r>
      <w:r w:rsidR="001C7A88" w:rsidRPr="002B1FEB">
        <w:rPr>
          <w:rFonts w:ascii="Times New Roman" w:hAnsi="Times New Roman" w:cs="Times New Roman"/>
          <w:sz w:val="26"/>
          <w:szCs w:val="26"/>
        </w:rPr>
        <w:t>Chris</w:t>
      </w:r>
      <w:r w:rsidR="00353116" w:rsidRPr="002B1FEB">
        <w:rPr>
          <w:rFonts w:ascii="Times New Roman" w:hAnsi="Times New Roman" w:cs="Times New Roman"/>
          <w:sz w:val="26"/>
          <w:szCs w:val="26"/>
        </w:rPr>
        <w:t xml:space="preserve"> wants 50/50 parenting time </w:t>
      </w:r>
      <w:r w:rsidR="00E7783B" w:rsidRPr="002B1FEB">
        <w:rPr>
          <w:rFonts w:ascii="Times New Roman" w:hAnsi="Times New Roman" w:cs="Times New Roman"/>
          <w:sz w:val="26"/>
          <w:szCs w:val="26"/>
        </w:rPr>
        <w:t>so</w:t>
      </w:r>
      <w:r w:rsidR="00F635BD" w:rsidRPr="002B1FEB">
        <w:rPr>
          <w:rFonts w:ascii="Times New Roman" w:hAnsi="Times New Roman" w:cs="Times New Roman"/>
          <w:sz w:val="26"/>
          <w:szCs w:val="26"/>
        </w:rPr>
        <w:t xml:space="preserve">lely </w:t>
      </w:r>
      <w:r w:rsidR="00E7783B" w:rsidRPr="002B1FEB">
        <w:rPr>
          <w:rFonts w:ascii="Times New Roman" w:hAnsi="Times New Roman" w:cs="Times New Roman"/>
          <w:sz w:val="26"/>
          <w:szCs w:val="26"/>
        </w:rPr>
        <w:t>to pay less child support.</w:t>
      </w:r>
    </w:p>
    <w:p w14:paraId="3AC37399" w14:textId="4FFF098A" w:rsidR="00E7783B" w:rsidRPr="002B1FEB" w:rsidRDefault="00E7783B" w:rsidP="00E7783B">
      <w:pPr>
        <w:ind w:firstLine="720"/>
        <w:rPr>
          <w:rFonts w:ascii="Times New Roman" w:hAnsi="Times New Roman" w:cs="Times New Roman"/>
          <w:sz w:val="26"/>
          <w:szCs w:val="26"/>
        </w:rPr>
      </w:pPr>
      <w:r w:rsidRPr="002B1FEB">
        <w:rPr>
          <w:rFonts w:ascii="Times New Roman" w:hAnsi="Times New Roman" w:cs="Times New Roman"/>
          <w:sz w:val="26"/>
          <w:szCs w:val="26"/>
        </w:rPr>
        <w:t xml:space="preserve">In private caucus sessions, each parent is often willing </w:t>
      </w:r>
      <w:r w:rsidR="00F635BD" w:rsidRPr="002B1FEB">
        <w:rPr>
          <w:rFonts w:ascii="Times New Roman" w:hAnsi="Times New Roman" w:cs="Times New Roman"/>
          <w:sz w:val="26"/>
          <w:szCs w:val="26"/>
        </w:rPr>
        <w:t xml:space="preserve">– with some gentle encouragement – to </w:t>
      </w:r>
      <w:r w:rsidRPr="002B1FEB">
        <w:rPr>
          <w:rFonts w:ascii="Times New Roman" w:hAnsi="Times New Roman" w:cs="Times New Roman"/>
          <w:sz w:val="26"/>
          <w:szCs w:val="26"/>
        </w:rPr>
        <w:t>see the complexity of the other parent’s motivations</w:t>
      </w:r>
      <w:r w:rsidR="00EA1CC9" w:rsidRPr="002B1FEB">
        <w:rPr>
          <w:rFonts w:ascii="Times New Roman" w:hAnsi="Times New Roman" w:cs="Times New Roman"/>
          <w:sz w:val="26"/>
          <w:szCs w:val="26"/>
        </w:rPr>
        <w:t>:</w:t>
      </w:r>
    </w:p>
    <w:p w14:paraId="006D74A8" w14:textId="1FC77385" w:rsidR="00E7783B" w:rsidRPr="002B1FEB" w:rsidRDefault="00E7783B" w:rsidP="00E7783B">
      <w:pPr>
        <w:ind w:left="1440" w:hanging="720"/>
        <w:rPr>
          <w:rFonts w:ascii="Times New Roman" w:hAnsi="Times New Roman" w:cs="Times New Roman"/>
          <w:sz w:val="26"/>
          <w:szCs w:val="26"/>
        </w:rPr>
      </w:pPr>
      <w:r w:rsidRPr="002B1FEB">
        <w:rPr>
          <w:rFonts w:ascii="Times New Roman" w:hAnsi="Times New Roman" w:cs="Times New Roman"/>
          <w:sz w:val="26"/>
          <w:szCs w:val="26"/>
        </w:rPr>
        <w:t xml:space="preserve">Mediator to </w:t>
      </w:r>
      <w:r w:rsidR="001C7A88" w:rsidRPr="002B1FEB">
        <w:rPr>
          <w:rFonts w:ascii="Times New Roman" w:hAnsi="Times New Roman" w:cs="Times New Roman"/>
          <w:sz w:val="26"/>
          <w:szCs w:val="26"/>
        </w:rPr>
        <w:t>Pat</w:t>
      </w:r>
      <w:r w:rsidRPr="002B1FEB">
        <w:rPr>
          <w:rFonts w:ascii="Times New Roman" w:hAnsi="Times New Roman" w:cs="Times New Roman"/>
          <w:sz w:val="26"/>
          <w:szCs w:val="26"/>
        </w:rPr>
        <w:t xml:space="preserve">: </w:t>
      </w:r>
      <w:r w:rsidRPr="002B1FEB">
        <w:rPr>
          <w:rFonts w:ascii="Times New Roman" w:hAnsi="Times New Roman" w:cs="Times New Roman"/>
          <w:i/>
          <w:iCs/>
          <w:sz w:val="26"/>
          <w:szCs w:val="26"/>
        </w:rPr>
        <w:t xml:space="preserve">I wonder if there’s a part of </w:t>
      </w:r>
      <w:r w:rsidR="001C7A88" w:rsidRPr="002B1FEB">
        <w:rPr>
          <w:rFonts w:ascii="Times New Roman" w:hAnsi="Times New Roman" w:cs="Times New Roman"/>
          <w:i/>
          <w:iCs/>
          <w:sz w:val="26"/>
          <w:szCs w:val="26"/>
        </w:rPr>
        <w:t>Chris</w:t>
      </w:r>
      <w:r w:rsidRPr="002B1FEB">
        <w:rPr>
          <w:rFonts w:ascii="Times New Roman" w:hAnsi="Times New Roman" w:cs="Times New Roman"/>
          <w:i/>
          <w:iCs/>
          <w:sz w:val="26"/>
          <w:szCs w:val="26"/>
        </w:rPr>
        <w:t xml:space="preserve"> that genuinely </w:t>
      </w:r>
      <w:r w:rsidRPr="002B1FEB">
        <w:rPr>
          <w:rFonts w:ascii="Times New Roman" w:hAnsi="Times New Roman" w:cs="Times New Roman"/>
          <w:sz w:val="26"/>
          <w:szCs w:val="26"/>
        </w:rPr>
        <w:t>enjoys</w:t>
      </w:r>
      <w:r w:rsidRPr="002B1FEB">
        <w:rPr>
          <w:rFonts w:ascii="Times New Roman" w:hAnsi="Times New Roman" w:cs="Times New Roman"/>
          <w:i/>
          <w:iCs/>
          <w:sz w:val="26"/>
          <w:szCs w:val="26"/>
        </w:rPr>
        <w:t xml:space="preserve"> being with the kids, in addition to a part that’s </w:t>
      </w:r>
      <w:r w:rsidR="0013421F" w:rsidRPr="002B1FEB">
        <w:rPr>
          <w:rFonts w:ascii="Times New Roman" w:hAnsi="Times New Roman" w:cs="Times New Roman"/>
          <w:i/>
          <w:iCs/>
          <w:sz w:val="26"/>
          <w:szCs w:val="26"/>
        </w:rPr>
        <w:t>focused on</w:t>
      </w:r>
      <w:r w:rsidRPr="002B1FEB">
        <w:rPr>
          <w:rFonts w:ascii="Times New Roman" w:hAnsi="Times New Roman" w:cs="Times New Roman"/>
          <w:i/>
          <w:iCs/>
          <w:sz w:val="26"/>
          <w:szCs w:val="26"/>
        </w:rPr>
        <w:t xml:space="preserve"> money?</w:t>
      </w:r>
    </w:p>
    <w:p w14:paraId="0EEBFDCF" w14:textId="68F3AE4B" w:rsidR="00E7783B" w:rsidRPr="002B1FEB" w:rsidRDefault="000E6593" w:rsidP="00E7783B">
      <w:pPr>
        <w:ind w:left="1440" w:hanging="720"/>
        <w:rPr>
          <w:rFonts w:ascii="Times New Roman" w:hAnsi="Times New Roman" w:cs="Times New Roman"/>
          <w:sz w:val="26"/>
          <w:szCs w:val="26"/>
        </w:rPr>
      </w:pPr>
      <w:r w:rsidRPr="002B1FEB">
        <w:rPr>
          <w:rFonts w:ascii="Times New Roman" w:hAnsi="Times New Roman" w:cs="Times New Roman"/>
          <w:sz w:val="26"/>
          <w:szCs w:val="26"/>
        </w:rPr>
        <w:t>Pat</w:t>
      </w:r>
      <w:r w:rsidR="00E7783B" w:rsidRPr="002B1FEB">
        <w:rPr>
          <w:rFonts w:ascii="Times New Roman" w:hAnsi="Times New Roman" w:cs="Times New Roman"/>
          <w:sz w:val="26"/>
          <w:szCs w:val="26"/>
        </w:rPr>
        <w:t xml:space="preserve">: </w:t>
      </w:r>
      <w:r w:rsidR="00E7783B" w:rsidRPr="002B1FEB">
        <w:rPr>
          <w:rFonts w:ascii="Times New Roman" w:hAnsi="Times New Roman" w:cs="Times New Roman"/>
          <w:i/>
          <w:iCs/>
          <w:sz w:val="26"/>
          <w:szCs w:val="26"/>
        </w:rPr>
        <w:t xml:space="preserve">I have definitely seen that part of </w:t>
      </w:r>
      <w:r w:rsidRPr="002B1FEB">
        <w:rPr>
          <w:rFonts w:ascii="Times New Roman" w:hAnsi="Times New Roman" w:cs="Times New Roman"/>
          <w:i/>
          <w:iCs/>
          <w:sz w:val="26"/>
          <w:szCs w:val="26"/>
        </w:rPr>
        <w:t>Chris</w:t>
      </w:r>
      <w:r w:rsidR="00E7783B" w:rsidRPr="002B1FEB">
        <w:rPr>
          <w:rFonts w:ascii="Times New Roman" w:hAnsi="Times New Roman" w:cs="Times New Roman"/>
          <w:i/>
          <w:iCs/>
          <w:sz w:val="26"/>
          <w:szCs w:val="26"/>
        </w:rPr>
        <w:t>.</w:t>
      </w:r>
    </w:p>
    <w:p w14:paraId="34A22357" w14:textId="13325B08" w:rsidR="00E7783B" w:rsidRPr="002B1FEB" w:rsidRDefault="00E7783B" w:rsidP="00E7783B">
      <w:pPr>
        <w:ind w:left="1440" w:hanging="720"/>
        <w:rPr>
          <w:rFonts w:ascii="Times New Roman" w:hAnsi="Times New Roman" w:cs="Times New Roman"/>
          <w:sz w:val="26"/>
          <w:szCs w:val="26"/>
        </w:rPr>
      </w:pPr>
      <w:r w:rsidRPr="002B1FEB">
        <w:rPr>
          <w:rFonts w:ascii="Times New Roman" w:hAnsi="Times New Roman" w:cs="Times New Roman"/>
          <w:sz w:val="26"/>
          <w:szCs w:val="26"/>
        </w:rPr>
        <w:t xml:space="preserve">Mediator: </w:t>
      </w:r>
      <w:r w:rsidRPr="002B1FEB">
        <w:rPr>
          <w:rFonts w:ascii="Times New Roman" w:hAnsi="Times New Roman" w:cs="Times New Roman"/>
          <w:i/>
          <w:iCs/>
          <w:sz w:val="26"/>
          <w:szCs w:val="26"/>
        </w:rPr>
        <w:t xml:space="preserve">I wonder if you feel a similar combination of parts inside yourself – in other words a </w:t>
      </w:r>
      <w:r w:rsidR="00D61E9B" w:rsidRPr="002B1FEB">
        <w:rPr>
          <w:rFonts w:ascii="Times New Roman" w:hAnsi="Times New Roman" w:cs="Times New Roman"/>
          <w:i/>
          <w:iCs/>
          <w:sz w:val="26"/>
          <w:szCs w:val="26"/>
        </w:rPr>
        <w:t>parent</w:t>
      </w:r>
      <w:r w:rsidRPr="002B1FEB">
        <w:rPr>
          <w:rFonts w:ascii="Times New Roman" w:hAnsi="Times New Roman" w:cs="Times New Roman"/>
          <w:i/>
          <w:iCs/>
          <w:sz w:val="26"/>
          <w:szCs w:val="26"/>
        </w:rPr>
        <w:t xml:space="preserve"> part that is focused like a laser on what’s best for the kids, and also a part that’s worried about finances.</w:t>
      </w:r>
    </w:p>
    <w:p w14:paraId="21A2E803" w14:textId="07C0393D" w:rsidR="00E7783B" w:rsidRPr="002B1FEB" w:rsidRDefault="000E6593" w:rsidP="00E7783B">
      <w:pPr>
        <w:ind w:left="1440" w:hanging="720"/>
        <w:rPr>
          <w:rFonts w:ascii="Times New Roman" w:hAnsi="Times New Roman" w:cs="Times New Roman"/>
          <w:sz w:val="26"/>
          <w:szCs w:val="26"/>
        </w:rPr>
      </w:pPr>
      <w:r w:rsidRPr="002B1FEB">
        <w:rPr>
          <w:rFonts w:ascii="Times New Roman" w:hAnsi="Times New Roman" w:cs="Times New Roman"/>
          <w:sz w:val="26"/>
          <w:szCs w:val="26"/>
        </w:rPr>
        <w:t>Pat</w:t>
      </w:r>
      <w:r w:rsidR="00E7783B" w:rsidRPr="002B1FEB">
        <w:rPr>
          <w:rFonts w:ascii="Times New Roman" w:hAnsi="Times New Roman" w:cs="Times New Roman"/>
          <w:sz w:val="26"/>
          <w:szCs w:val="26"/>
        </w:rPr>
        <w:t xml:space="preserve">: </w:t>
      </w:r>
      <w:r w:rsidR="00E7783B" w:rsidRPr="002B1FEB">
        <w:rPr>
          <w:rFonts w:ascii="Times New Roman" w:hAnsi="Times New Roman" w:cs="Times New Roman"/>
          <w:i/>
          <w:iCs/>
          <w:sz w:val="26"/>
          <w:szCs w:val="26"/>
        </w:rPr>
        <w:t>Absolutely</w:t>
      </w:r>
    </w:p>
    <w:p w14:paraId="144D8BD0" w14:textId="01C2983F" w:rsidR="00C54F7C" w:rsidRPr="002B1FEB" w:rsidRDefault="00E7783B" w:rsidP="00E7783B">
      <w:pPr>
        <w:ind w:firstLine="720"/>
        <w:rPr>
          <w:rFonts w:ascii="Times New Roman" w:hAnsi="Times New Roman" w:cs="Times New Roman"/>
          <w:sz w:val="26"/>
          <w:szCs w:val="26"/>
        </w:rPr>
      </w:pPr>
      <w:r w:rsidRPr="002B1FEB">
        <w:rPr>
          <w:rFonts w:ascii="Times New Roman" w:hAnsi="Times New Roman" w:cs="Times New Roman"/>
          <w:sz w:val="26"/>
          <w:szCs w:val="26"/>
        </w:rPr>
        <w:t xml:space="preserve">After having a similar separate conversation with </w:t>
      </w:r>
      <w:r w:rsidR="000E6593" w:rsidRPr="002B1FEB">
        <w:rPr>
          <w:rFonts w:ascii="Times New Roman" w:hAnsi="Times New Roman" w:cs="Times New Roman"/>
          <w:sz w:val="26"/>
          <w:szCs w:val="26"/>
        </w:rPr>
        <w:t>Chris</w:t>
      </w:r>
      <w:r w:rsidRPr="002B1FEB">
        <w:rPr>
          <w:rFonts w:ascii="Times New Roman" w:hAnsi="Times New Roman" w:cs="Times New Roman"/>
          <w:sz w:val="26"/>
          <w:szCs w:val="26"/>
        </w:rPr>
        <w:t xml:space="preserve">, it may be fruitful to bring the parties together </w:t>
      </w:r>
      <w:r w:rsidR="00EA1CC9" w:rsidRPr="002B1FEB">
        <w:rPr>
          <w:rFonts w:ascii="Times New Roman" w:hAnsi="Times New Roman" w:cs="Times New Roman"/>
          <w:sz w:val="26"/>
          <w:szCs w:val="26"/>
        </w:rPr>
        <w:t>to</w:t>
      </w:r>
      <w:r w:rsidRPr="002B1FEB">
        <w:rPr>
          <w:rFonts w:ascii="Times New Roman" w:hAnsi="Times New Roman" w:cs="Times New Roman"/>
          <w:sz w:val="26"/>
          <w:szCs w:val="26"/>
        </w:rPr>
        <w:t xml:space="preserve"> talk about the multiple parts that </w:t>
      </w:r>
      <w:r w:rsidR="00EA1CC9" w:rsidRPr="002B1FEB">
        <w:rPr>
          <w:rFonts w:ascii="Times New Roman" w:hAnsi="Times New Roman" w:cs="Times New Roman"/>
          <w:sz w:val="26"/>
          <w:szCs w:val="26"/>
        </w:rPr>
        <w:t>come up for each of them when they disagree about parenting time</w:t>
      </w:r>
      <w:r w:rsidRPr="002B1FEB">
        <w:rPr>
          <w:rFonts w:ascii="Times New Roman" w:hAnsi="Times New Roman" w:cs="Times New Roman"/>
          <w:sz w:val="26"/>
          <w:szCs w:val="26"/>
        </w:rPr>
        <w:t xml:space="preserve"> and child support. Sometimes in conversations of this kind</w:t>
      </w:r>
      <w:r w:rsidR="00C54F7C" w:rsidRPr="002B1FEB">
        <w:rPr>
          <w:rFonts w:ascii="Times New Roman" w:hAnsi="Times New Roman" w:cs="Times New Roman"/>
          <w:sz w:val="26"/>
          <w:szCs w:val="26"/>
        </w:rPr>
        <w:t>,</w:t>
      </w:r>
      <w:r w:rsidRPr="002B1FEB">
        <w:rPr>
          <w:rFonts w:ascii="Times New Roman" w:hAnsi="Times New Roman" w:cs="Times New Roman"/>
          <w:sz w:val="26"/>
          <w:szCs w:val="26"/>
        </w:rPr>
        <w:t xml:space="preserve"> the parties </w:t>
      </w:r>
      <w:r w:rsidR="00C54F7C" w:rsidRPr="002B1FEB">
        <w:rPr>
          <w:rFonts w:ascii="Times New Roman" w:hAnsi="Times New Roman" w:cs="Times New Roman"/>
          <w:sz w:val="26"/>
          <w:szCs w:val="26"/>
        </w:rPr>
        <w:t xml:space="preserve">identify exiled parts that their managers are protecting – such as traumatic memories of their own parents’ divorce or </w:t>
      </w:r>
      <w:r w:rsidR="00EA1CC9" w:rsidRPr="002B1FEB">
        <w:rPr>
          <w:rFonts w:ascii="Times New Roman" w:hAnsi="Times New Roman" w:cs="Times New Roman"/>
          <w:sz w:val="26"/>
          <w:szCs w:val="26"/>
        </w:rPr>
        <w:t xml:space="preserve">painful </w:t>
      </w:r>
      <w:r w:rsidR="00C54F7C" w:rsidRPr="002B1FEB">
        <w:rPr>
          <w:rFonts w:ascii="Times New Roman" w:hAnsi="Times New Roman" w:cs="Times New Roman"/>
          <w:sz w:val="26"/>
          <w:szCs w:val="26"/>
        </w:rPr>
        <w:t xml:space="preserve">struggles to make ends meet.  </w:t>
      </w:r>
      <w:r w:rsidR="00E9532C" w:rsidRPr="002B1FEB">
        <w:rPr>
          <w:rFonts w:ascii="Times New Roman" w:hAnsi="Times New Roman" w:cs="Times New Roman"/>
          <w:sz w:val="26"/>
          <w:szCs w:val="26"/>
        </w:rPr>
        <w:lastRenderedPageBreak/>
        <w:t xml:space="preserve">And when the parties begin sharing accounts of where their fears come from (i.e., stories told by their exiles), the mutual vulnerability inherent in such an exchange can </w:t>
      </w:r>
      <w:r w:rsidR="004C485C">
        <w:rPr>
          <w:rFonts w:ascii="Times New Roman" w:hAnsi="Times New Roman" w:cs="Times New Roman"/>
          <w:sz w:val="26"/>
          <w:szCs w:val="26"/>
        </w:rPr>
        <w:t>open the door to a resolution.</w:t>
      </w:r>
      <w:r w:rsidR="00E9532C" w:rsidRPr="002B1FEB">
        <w:rPr>
          <w:rFonts w:ascii="Times New Roman" w:hAnsi="Times New Roman" w:cs="Times New Roman"/>
          <w:sz w:val="26"/>
          <w:szCs w:val="26"/>
        </w:rPr>
        <w:t xml:space="preserve">  </w:t>
      </w:r>
    </w:p>
    <w:bookmarkEnd w:id="0"/>
    <w:p w14:paraId="0A1DC529" w14:textId="3BA4DFAA" w:rsidR="000C6D61" w:rsidRPr="002B1FEB" w:rsidRDefault="008835B7" w:rsidP="00657855">
      <w:pPr>
        <w:rPr>
          <w:rFonts w:ascii="Times New Roman" w:hAnsi="Times New Roman" w:cs="Times New Roman"/>
          <w:sz w:val="26"/>
          <w:szCs w:val="26"/>
        </w:rPr>
      </w:pPr>
      <w:r>
        <w:rPr>
          <w:rFonts w:ascii="Times New Roman" w:hAnsi="Times New Roman" w:cs="Times New Roman"/>
          <w:sz w:val="26"/>
          <w:szCs w:val="26"/>
        </w:rPr>
        <w:t>6</w:t>
      </w:r>
      <w:r w:rsidR="009D44B9" w:rsidRPr="002B1FEB">
        <w:rPr>
          <w:rFonts w:ascii="Times New Roman" w:hAnsi="Times New Roman" w:cs="Times New Roman"/>
          <w:sz w:val="26"/>
          <w:szCs w:val="26"/>
        </w:rPr>
        <w:t>.</w:t>
      </w:r>
      <w:r w:rsidR="009D44B9" w:rsidRPr="002B1FEB">
        <w:rPr>
          <w:rFonts w:ascii="Times New Roman" w:hAnsi="Times New Roman" w:cs="Times New Roman"/>
          <w:sz w:val="26"/>
          <w:szCs w:val="26"/>
        </w:rPr>
        <w:tab/>
      </w:r>
      <w:r w:rsidR="000C6D61" w:rsidRPr="002B1FEB">
        <w:rPr>
          <w:rFonts w:ascii="Times New Roman" w:hAnsi="Times New Roman" w:cs="Times New Roman"/>
          <w:sz w:val="26"/>
          <w:szCs w:val="26"/>
          <w:u w:val="single"/>
        </w:rPr>
        <w:t>Unconscious Bias</w:t>
      </w:r>
    </w:p>
    <w:p w14:paraId="7572F9BF" w14:textId="0ECC8E37" w:rsidR="00A1767B" w:rsidRPr="002B1FEB" w:rsidRDefault="00E9532C" w:rsidP="00657855">
      <w:pPr>
        <w:rPr>
          <w:rFonts w:ascii="Times New Roman" w:hAnsi="Times New Roman" w:cs="Times New Roman"/>
          <w:sz w:val="26"/>
          <w:szCs w:val="26"/>
        </w:rPr>
      </w:pPr>
      <w:r w:rsidRPr="002B1FEB">
        <w:rPr>
          <w:rFonts w:ascii="Times New Roman" w:hAnsi="Times New Roman" w:cs="Times New Roman"/>
          <w:sz w:val="26"/>
          <w:szCs w:val="26"/>
        </w:rPr>
        <w:tab/>
        <w:t>Mediators are ethically required to be impartial</w:t>
      </w:r>
      <w:r w:rsidR="006B536D">
        <w:rPr>
          <w:rFonts w:ascii="Times New Roman" w:hAnsi="Times New Roman" w:cs="Times New Roman"/>
          <w:sz w:val="26"/>
          <w:szCs w:val="26"/>
        </w:rPr>
        <w:t>. B</w:t>
      </w:r>
      <w:r w:rsidRPr="002B1FEB">
        <w:rPr>
          <w:rFonts w:ascii="Times New Roman" w:hAnsi="Times New Roman" w:cs="Times New Roman"/>
          <w:sz w:val="26"/>
          <w:szCs w:val="26"/>
        </w:rPr>
        <w:t>ut</w:t>
      </w:r>
      <w:r w:rsidR="006B536D">
        <w:rPr>
          <w:rFonts w:ascii="Times New Roman" w:hAnsi="Times New Roman" w:cs="Times New Roman"/>
          <w:sz w:val="26"/>
          <w:szCs w:val="26"/>
        </w:rPr>
        <w:t>,</w:t>
      </w:r>
      <w:r w:rsidRPr="002B1FEB">
        <w:rPr>
          <w:rFonts w:ascii="Times New Roman" w:hAnsi="Times New Roman" w:cs="Times New Roman"/>
          <w:sz w:val="26"/>
          <w:szCs w:val="26"/>
        </w:rPr>
        <w:t xml:space="preserve"> as social psychologists and neuroscientists have shown us in recent years, we all have biases </w:t>
      </w:r>
      <w:r w:rsidR="006B536D">
        <w:rPr>
          <w:rFonts w:ascii="Times New Roman" w:hAnsi="Times New Roman" w:cs="Times New Roman"/>
          <w:sz w:val="26"/>
          <w:szCs w:val="26"/>
        </w:rPr>
        <w:t>(</w:t>
      </w:r>
      <w:r w:rsidRPr="002B1FEB">
        <w:rPr>
          <w:rFonts w:ascii="Times New Roman" w:hAnsi="Times New Roman" w:cs="Times New Roman"/>
          <w:sz w:val="26"/>
          <w:szCs w:val="26"/>
        </w:rPr>
        <w:t xml:space="preserve">many of </w:t>
      </w:r>
      <w:r w:rsidR="006B536D">
        <w:rPr>
          <w:rFonts w:ascii="Times New Roman" w:hAnsi="Times New Roman" w:cs="Times New Roman"/>
          <w:sz w:val="26"/>
          <w:szCs w:val="26"/>
        </w:rPr>
        <w:t>which</w:t>
      </w:r>
      <w:r w:rsidR="006B536D" w:rsidRPr="002B1FEB">
        <w:rPr>
          <w:rFonts w:ascii="Times New Roman" w:hAnsi="Times New Roman" w:cs="Times New Roman"/>
          <w:sz w:val="26"/>
          <w:szCs w:val="26"/>
        </w:rPr>
        <w:t xml:space="preserve"> </w:t>
      </w:r>
      <w:r w:rsidRPr="002B1FEB">
        <w:rPr>
          <w:rFonts w:ascii="Times New Roman" w:hAnsi="Times New Roman" w:cs="Times New Roman"/>
          <w:sz w:val="26"/>
          <w:szCs w:val="26"/>
        </w:rPr>
        <w:t>are unconscious</w:t>
      </w:r>
      <w:r w:rsidR="006B536D">
        <w:rPr>
          <w:rFonts w:ascii="Times New Roman" w:hAnsi="Times New Roman" w:cs="Times New Roman"/>
          <w:sz w:val="26"/>
          <w:szCs w:val="26"/>
        </w:rPr>
        <w:t>)</w:t>
      </w:r>
      <w:r w:rsidRPr="002B1FEB">
        <w:rPr>
          <w:rFonts w:ascii="Times New Roman" w:hAnsi="Times New Roman" w:cs="Times New Roman"/>
          <w:sz w:val="26"/>
          <w:szCs w:val="26"/>
        </w:rPr>
        <w:t>. Sometimes these unconscious biases show up in the mediation room</w:t>
      </w:r>
      <w:r w:rsidR="006B536D">
        <w:rPr>
          <w:rFonts w:ascii="Times New Roman" w:hAnsi="Times New Roman" w:cs="Times New Roman"/>
          <w:sz w:val="26"/>
          <w:szCs w:val="26"/>
        </w:rPr>
        <w:t>,</w:t>
      </w:r>
      <w:r w:rsidRPr="002B1FEB">
        <w:rPr>
          <w:rFonts w:ascii="Times New Roman" w:hAnsi="Times New Roman" w:cs="Times New Roman"/>
          <w:sz w:val="26"/>
          <w:szCs w:val="26"/>
        </w:rPr>
        <w:t xml:space="preserve"> either because </w:t>
      </w:r>
      <w:r w:rsidR="006B536D">
        <w:rPr>
          <w:rFonts w:ascii="Times New Roman" w:hAnsi="Times New Roman" w:cs="Times New Roman"/>
          <w:sz w:val="26"/>
          <w:szCs w:val="26"/>
        </w:rPr>
        <w:t>the mediator offen</w:t>
      </w:r>
      <w:r w:rsidR="00BC4B09">
        <w:rPr>
          <w:rFonts w:ascii="Times New Roman" w:hAnsi="Times New Roman" w:cs="Times New Roman"/>
          <w:sz w:val="26"/>
          <w:szCs w:val="26"/>
        </w:rPr>
        <w:t>d</w:t>
      </w:r>
      <w:r w:rsidR="006B536D">
        <w:rPr>
          <w:rFonts w:ascii="Times New Roman" w:hAnsi="Times New Roman" w:cs="Times New Roman"/>
          <w:sz w:val="26"/>
          <w:szCs w:val="26"/>
        </w:rPr>
        <w:t xml:space="preserve">s a party or </w:t>
      </w:r>
      <w:r w:rsidRPr="002B1FEB">
        <w:rPr>
          <w:rFonts w:ascii="Times New Roman" w:hAnsi="Times New Roman" w:cs="Times New Roman"/>
          <w:sz w:val="26"/>
          <w:szCs w:val="26"/>
        </w:rPr>
        <w:t xml:space="preserve">one of the parties inadvertently offends another party. When working with people who differ from us </w:t>
      </w:r>
      <w:r w:rsidR="006B536D">
        <w:rPr>
          <w:rFonts w:ascii="Times New Roman" w:hAnsi="Times New Roman" w:cs="Times New Roman"/>
          <w:sz w:val="26"/>
          <w:szCs w:val="26"/>
        </w:rPr>
        <w:t>(</w:t>
      </w:r>
      <w:r w:rsidRPr="002B1FEB">
        <w:rPr>
          <w:rFonts w:ascii="Times New Roman" w:hAnsi="Times New Roman" w:cs="Times New Roman"/>
          <w:sz w:val="26"/>
          <w:szCs w:val="26"/>
        </w:rPr>
        <w:t>based on age, gender, class, race, religion, disability, nationality, LGBTQ+ status, or a combination of such characteristics</w:t>
      </w:r>
      <w:r w:rsidR="006B536D">
        <w:rPr>
          <w:rFonts w:ascii="Times New Roman" w:hAnsi="Times New Roman" w:cs="Times New Roman"/>
          <w:sz w:val="26"/>
          <w:szCs w:val="26"/>
        </w:rPr>
        <w:t>),</w:t>
      </w:r>
      <w:r w:rsidRPr="002B1FEB">
        <w:rPr>
          <w:rFonts w:ascii="Times New Roman" w:hAnsi="Times New Roman" w:cs="Times New Roman"/>
          <w:sz w:val="26"/>
          <w:szCs w:val="26"/>
        </w:rPr>
        <w:t xml:space="preserve"> it is not uncommon for us to become </w:t>
      </w:r>
      <w:r w:rsidR="00A1767B" w:rsidRPr="002B1FEB">
        <w:rPr>
          <w:rFonts w:ascii="Times New Roman" w:hAnsi="Times New Roman" w:cs="Times New Roman"/>
          <w:sz w:val="26"/>
          <w:szCs w:val="26"/>
        </w:rPr>
        <w:t xml:space="preserve">suddenly </w:t>
      </w:r>
      <w:r w:rsidRPr="002B1FEB">
        <w:rPr>
          <w:rFonts w:ascii="Times New Roman" w:hAnsi="Times New Roman" w:cs="Times New Roman"/>
          <w:sz w:val="26"/>
          <w:szCs w:val="26"/>
        </w:rPr>
        <w:t xml:space="preserve">aware of stereotypes or attitudes that </w:t>
      </w:r>
      <w:r w:rsidR="00A1767B" w:rsidRPr="002B1FEB">
        <w:rPr>
          <w:rFonts w:ascii="Times New Roman" w:hAnsi="Times New Roman" w:cs="Times New Roman"/>
          <w:sz w:val="26"/>
          <w:szCs w:val="26"/>
        </w:rPr>
        <w:t xml:space="preserve">we </w:t>
      </w:r>
      <w:r w:rsidR="004C485C">
        <w:rPr>
          <w:rFonts w:ascii="Times New Roman" w:hAnsi="Times New Roman" w:cs="Times New Roman"/>
          <w:sz w:val="26"/>
          <w:szCs w:val="26"/>
        </w:rPr>
        <w:t xml:space="preserve">may </w:t>
      </w:r>
      <w:r w:rsidR="00F635BD" w:rsidRPr="002B1FEB">
        <w:rPr>
          <w:rFonts w:ascii="Times New Roman" w:hAnsi="Times New Roman" w:cs="Times New Roman"/>
          <w:sz w:val="26"/>
          <w:szCs w:val="26"/>
        </w:rPr>
        <w:t xml:space="preserve">harbor and </w:t>
      </w:r>
      <w:r w:rsidR="00A1767B" w:rsidRPr="002B1FEB">
        <w:rPr>
          <w:rFonts w:ascii="Times New Roman" w:hAnsi="Times New Roman" w:cs="Times New Roman"/>
          <w:sz w:val="26"/>
          <w:szCs w:val="26"/>
        </w:rPr>
        <w:t>are not proud of.</w:t>
      </w:r>
    </w:p>
    <w:p w14:paraId="6D79E770" w14:textId="6D84CD4C" w:rsidR="00A1767B" w:rsidRPr="002B1FEB" w:rsidRDefault="00A1767B" w:rsidP="00657855">
      <w:pPr>
        <w:rPr>
          <w:rFonts w:ascii="Times New Roman" w:hAnsi="Times New Roman" w:cs="Times New Roman"/>
          <w:sz w:val="26"/>
          <w:szCs w:val="26"/>
        </w:rPr>
      </w:pPr>
      <w:r w:rsidRPr="002B1FEB">
        <w:rPr>
          <w:rFonts w:ascii="Times New Roman" w:hAnsi="Times New Roman" w:cs="Times New Roman"/>
          <w:sz w:val="26"/>
          <w:szCs w:val="26"/>
        </w:rPr>
        <w:tab/>
        <w:t xml:space="preserve">IFS provides a useful framework for thinking about our biases – both the ones that we are aware of and others </w:t>
      </w:r>
      <w:r w:rsidR="00EA1CC9" w:rsidRPr="002B1FEB">
        <w:rPr>
          <w:rFonts w:ascii="Times New Roman" w:hAnsi="Times New Roman" w:cs="Times New Roman"/>
          <w:sz w:val="26"/>
          <w:szCs w:val="26"/>
        </w:rPr>
        <w:t>that</w:t>
      </w:r>
      <w:r w:rsidRPr="002B1FEB">
        <w:rPr>
          <w:rFonts w:ascii="Times New Roman" w:hAnsi="Times New Roman" w:cs="Times New Roman"/>
          <w:sz w:val="26"/>
          <w:szCs w:val="26"/>
        </w:rPr>
        <w:t xml:space="preserve"> are unknown to us</w:t>
      </w:r>
      <w:r w:rsidR="00EA1CC9" w:rsidRPr="002B1FEB">
        <w:rPr>
          <w:rFonts w:ascii="Times New Roman" w:hAnsi="Times New Roman" w:cs="Times New Roman"/>
          <w:sz w:val="26"/>
          <w:szCs w:val="26"/>
        </w:rPr>
        <w:t xml:space="preserve"> but nevertheless influence our behavior</w:t>
      </w:r>
      <w:r w:rsidRPr="002B1FEB">
        <w:rPr>
          <w:rFonts w:ascii="Times New Roman" w:hAnsi="Times New Roman" w:cs="Times New Roman"/>
          <w:sz w:val="26"/>
          <w:szCs w:val="26"/>
        </w:rPr>
        <w:t>. Instead of trying to ignore or suppress bi</w:t>
      </w:r>
      <w:r w:rsidR="00CA462E" w:rsidRPr="002B1FEB">
        <w:rPr>
          <w:rFonts w:ascii="Times New Roman" w:hAnsi="Times New Roman" w:cs="Times New Roman"/>
          <w:sz w:val="26"/>
          <w:szCs w:val="26"/>
        </w:rPr>
        <w:t>as</w:t>
      </w:r>
      <w:r w:rsidRPr="002B1FEB">
        <w:rPr>
          <w:rFonts w:ascii="Times New Roman" w:hAnsi="Times New Roman" w:cs="Times New Roman"/>
          <w:sz w:val="26"/>
          <w:szCs w:val="26"/>
        </w:rPr>
        <w:t xml:space="preserve">ed thoughts, the IFS model encourages us to get curious about how they arose. </w:t>
      </w:r>
      <w:proofErr w:type="gramStart"/>
      <w:r w:rsidR="00EA1CC9" w:rsidRPr="002B1FEB">
        <w:rPr>
          <w:rFonts w:ascii="Times New Roman" w:hAnsi="Times New Roman" w:cs="Times New Roman"/>
          <w:sz w:val="26"/>
          <w:szCs w:val="26"/>
        </w:rPr>
        <w:t>Looking within</w:t>
      </w:r>
      <w:proofErr w:type="gramEnd"/>
      <w:r w:rsidR="00EA1CC9" w:rsidRPr="002B1FEB">
        <w:rPr>
          <w:rFonts w:ascii="Times New Roman" w:hAnsi="Times New Roman" w:cs="Times New Roman"/>
          <w:sz w:val="26"/>
          <w:szCs w:val="26"/>
        </w:rPr>
        <w:t xml:space="preserve">, we often find that our parts </w:t>
      </w:r>
      <w:r w:rsidRPr="002B1FEB">
        <w:rPr>
          <w:rFonts w:ascii="Times New Roman" w:hAnsi="Times New Roman" w:cs="Times New Roman"/>
          <w:sz w:val="26"/>
          <w:szCs w:val="26"/>
        </w:rPr>
        <w:t xml:space="preserve">that hold </w:t>
      </w:r>
      <w:r w:rsidR="00F635BD" w:rsidRPr="002B1FEB">
        <w:rPr>
          <w:rFonts w:ascii="Times New Roman" w:hAnsi="Times New Roman" w:cs="Times New Roman"/>
          <w:sz w:val="26"/>
          <w:szCs w:val="26"/>
        </w:rPr>
        <w:t>bi</w:t>
      </w:r>
      <w:r w:rsidR="00CA462E" w:rsidRPr="002B1FEB">
        <w:rPr>
          <w:rFonts w:ascii="Times New Roman" w:hAnsi="Times New Roman" w:cs="Times New Roman"/>
          <w:sz w:val="26"/>
          <w:szCs w:val="26"/>
        </w:rPr>
        <w:t>as</w:t>
      </w:r>
      <w:r w:rsidR="00F635BD" w:rsidRPr="002B1FEB">
        <w:rPr>
          <w:rFonts w:ascii="Times New Roman" w:hAnsi="Times New Roman" w:cs="Times New Roman"/>
          <w:sz w:val="26"/>
          <w:szCs w:val="26"/>
        </w:rPr>
        <w:t>ed</w:t>
      </w:r>
      <w:r w:rsidRPr="002B1FEB">
        <w:rPr>
          <w:rFonts w:ascii="Times New Roman" w:hAnsi="Times New Roman" w:cs="Times New Roman"/>
          <w:sz w:val="26"/>
          <w:szCs w:val="26"/>
        </w:rPr>
        <w:t xml:space="preserve"> views acquired them at a young age</w:t>
      </w:r>
      <w:r w:rsidR="000B0087" w:rsidRPr="002B1FEB">
        <w:rPr>
          <w:rFonts w:ascii="Times New Roman" w:hAnsi="Times New Roman" w:cs="Times New Roman"/>
          <w:sz w:val="26"/>
          <w:szCs w:val="26"/>
        </w:rPr>
        <w:t xml:space="preserve"> from the media, relatives, or </w:t>
      </w:r>
      <w:r w:rsidR="0013421F" w:rsidRPr="002B1FEB">
        <w:rPr>
          <w:rFonts w:ascii="Times New Roman" w:hAnsi="Times New Roman" w:cs="Times New Roman"/>
          <w:sz w:val="26"/>
          <w:szCs w:val="26"/>
        </w:rPr>
        <w:t>schoolmates</w:t>
      </w:r>
      <w:r w:rsidRPr="002B1FEB">
        <w:rPr>
          <w:rFonts w:ascii="Times New Roman" w:hAnsi="Times New Roman" w:cs="Times New Roman"/>
          <w:sz w:val="26"/>
          <w:szCs w:val="26"/>
        </w:rPr>
        <w:t xml:space="preserve"> before we were intellectually equipped to see how unfair or inaccurate these views were. </w:t>
      </w:r>
      <w:r w:rsidR="000B0087" w:rsidRPr="002B1FEB">
        <w:rPr>
          <w:rFonts w:ascii="Times New Roman" w:hAnsi="Times New Roman" w:cs="Times New Roman"/>
          <w:sz w:val="26"/>
          <w:szCs w:val="26"/>
        </w:rPr>
        <w:t>Curiosity about these</w:t>
      </w:r>
      <w:r w:rsidRPr="002B1FEB">
        <w:rPr>
          <w:rFonts w:ascii="Times New Roman" w:hAnsi="Times New Roman" w:cs="Times New Roman"/>
          <w:sz w:val="26"/>
          <w:szCs w:val="26"/>
        </w:rPr>
        <w:t xml:space="preserve"> bigoted parts creates an opportunity to heal and reeducate them</w:t>
      </w:r>
      <w:r w:rsidR="006B536D">
        <w:rPr>
          <w:rFonts w:ascii="Times New Roman" w:hAnsi="Times New Roman" w:cs="Times New Roman"/>
          <w:sz w:val="26"/>
          <w:szCs w:val="26"/>
        </w:rPr>
        <w:t xml:space="preserve">. This is </w:t>
      </w:r>
      <w:r w:rsidRPr="002B1FEB">
        <w:rPr>
          <w:rFonts w:ascii="Times New Roman" w:hAnsi="Times New Roman" w:cs="Times New Roman"/>
          <w:sz w:val="26"/>
          <w:szCs w:val="26"/>
        </w:rPr>
        <w:t xml:space="preserve">a more </w:t>
      </w:r>
      <w:r w:rsidR="006B536D">
        <w:rPr>
          <w:rFonts w:ascii="Times New Roman" w:hAnsi="Times New Roman" w:cs="Times New Roman"/>
          <w:sz w:val="26"/>
          <w:szCs w:val="26"/>
        </w:rPr>
        <w:t>effective</w:t>
      </w:r>
      <w:r w:rsidR="006B536D" w:rsidRPr="002B1FEB">
        <w:rPr>
          <w:rFonts w:ascii="Times New Roman" w:hAnsi="Times New Roman" w:cs="Times New Roman"/>
          <w:sz w:val="26"/>
          <w:szCs w:val="26"/>
        </w:rPr>
        <w:t xml:space="preserve"> </w:t>
      </w:r>
      <w:r w:rsidRPr="002B1FEB">
        <w:rPr>
          <w:rFonts w:ascii="Times New Roman" w:hAnsi="Times New Roman" w:cs="Times New Roman"/>
          <w:sz w:val="26"/>
          <w:szCs w:val="26"/>
        </w:rPr>
        <w:t xml:space="preserve">strategy than </w:t>
      </w:r>
      <w:r w:rsidR="003773F5" w:rsidRPr="002B1FEB">
        <w:rPr>
          <w:rFonts w:ascii="Times New Roman" w:hAnsi="Times New Roman" w:cs="Times New Roman"/>
          <w:sz w:val="26"/>
          <w:szCs w:val="26"/>
        </w:rPr>
        <w:t xml:space="preserve">ignoring them, </w:t>
      </w:r>
      <w:r w:rsidRPr="002B1FEB">
        <w:rPr>
          <w:rFonts w:ascii="Times New Roman" w:hAnsi="Times New Roman" w:cs="Times New Roman"/>
          <w:sz w:val="26"/>
          <w:szCs w:val="26"/>
        </w:rPr>
        <w:t xml:space="preserve">trying to </w:t>
      </w:r>
      <w:r w:rsidR="003773F5" w:rsidRPr="002B1FEB">
        <w:rPr>
          <w:rFonts w:ascii="Times New Roman" w:hAnsi="Times New Roman" w:cs="Times New Roman"/>
          <w:sz w:val="26"/>
          <w:szCs w:val="26"/>
        </w:rPr>
        <w:t xml:space="preserve">suppress them, or </w:t>
      </w:r>
      <w:r w:rsidRPr="002B1FEB">
        <w:rPr>
          <w:rFonts w:ascii="Times New Roman" w:hAnsi="Times New Roman" w:cs="Times New Roman"/>
          <w:sz w:val="26"/>
          <w:szCs w:val="26"/>
        </w:rPr>
        <w:t>pretend</w:t>
      </w:r>
      <w:r w:rsidR="003773F5" w:rsidRPr="002B1FEB">
        <w:rPr>
          <w:rFonts w:ascii="Times New Roman" w:hAnsi="Times New Roman" w:cs="Times New Roman"/>
          <w:sz w:val="26"/>
          <w:szCs w:val="26"/>
        </w:rPr>
        <w:t>ing</w:t>
      </w:r>
      <w:r w:rsidRPr="002B1FEB">
        <w:rPr>
          <w:rFonts w:ascii="Times New Roman" w:hAnsi="Times New Roman" w:cs="Times New Roman"/>
          <w:sz w:val="26"/>
          <w:szCs w:val="26"/>
        </w:rPr>
        <w:t xml:space="preserve"> that they don’t exist.</w:t>
      </w:r>
      <w:r w:rsidR="006518EC">
        <w:rPr>
          <w:rFonts w:ascii="Times New Roman" w:hAnsi="Times New Roman" w:cs="Times New Roman"/>
          <w:sz w:val="26"/>
          <w:szCs w:val="26"/>
        </w:rPr>
        <w:t xml:space="preserve">  And, understanding that our biased parts are just a </w:t>
      </w:r>
      <w:r w:rsidR="006518EC" w:rsidRPr="006518EC">
        <w:rPr>
          <w:rFonts w:ascii="Times New Roman" w:hAnsi="Times New Roman" w:cs="Times New Roman"/>
          <w:i/>
          <w:iCs/>
          <w:sz w:val="26"/>
          <w:szCs w:val="26"/>
        </w:rPr>
        <w:t>part</w:t>
      </w:r>
      <w:r w:rsidR="006518EC">
        <w:rPr>
          <w:rFonts w:ascii="Times New Roman" w:hAnsi="Times New Roman" w:cs="Times New Roman"/>
          <w:sz w:val="26"/>
          <w:szCs w:val="26"/>
        </w:rPr>
        <w:t xml:space="preserve"> of us – and that we also have many unbiased, idealistic, and egalitarian parts – can help us overcome feelings of shame that might otherwise deter us from self-examination.</w:t>
      </w:r>
    </w:p>
    <w:p w14:paraId="429DE613" w14:textId="16471F75" w:rsidR="00E832F8" w:rsidRPr="002B1FEB" w:rsidRDefault="008835B7" w:rsidP="00657855">
      <w:pPr>
        <w:rPr>
          <w:rFonts w:ascii="Times New Roman" w:hAnsi="Times New Roman" w:cs="Times New Roman"/>
          <w:sz w:val="26"/>
          <w:szCs w:val="26"/>
          <w:u w:val="single"/>
        </w:rPr>
      </w:pPr>
      <w:r>
        <w:rPr>
          <w:rFonts w:ascii="Times New Roman" w:hAnsi="Times New Roman" w:cs="Times New Roman"/>
          <w:sz w:val="26"/>
          <w:szCs w:val="26"/>
        </w:rPr>
        <w:t>7</w:t>
      </w:r>
      <w:r w:rsidR="000C6D61" w:rsidRPr="002B1FEB">
        <w:rPr>
          <w:rFonts w:ascii="Times New Roman" w:hAnsi="Times New Roman" w:cs="Times New Roman"/>
          <w:sz w:val="26"/>
          <w:szCs w:val="26"/>
        </w:rPr>
        <w:t>.</w:t>
      </w:r>
      <w:r w:rsidR="000C6D61" w:rsidRPr="002B1FEB">
        <w:rPr>
          <w:rFonts w:ascii="Times New Roman" w:hAnsi="Times New Roman" w:cs="Times New Roman"/>
          <w:sz w:val="26"/>
          <w:szCs w:val="26"/>
        </w:rPr>
        <w:tab/>
      </w:r>
      <w:r w:rsidR="009D44B9" w:rsidRPr="002B1FEB">
        <w:rPr>
          <w:rFonts w:ascii="Times New Roman" w:hAnsi="Times New Roman" w:cs="Times New Roman"/>
          <w:sz w:val="26"/>
          <w:szCs w:val="26"/>
          <w:u w:val="single"/>
        </w:rPr>
        <w:t>Ethics</w:t>
      </w:r>
    </w:p>
    <w:p w14:paraId="4482C4E0" w14:textId="2F446B23" w:rsidR="00283CB5" w:rsidRPr="002B1FEB" w:rsidRDefault="00283CB5" w:rsidP="00657855">
      <w:pPr>
        <w:rPr>
          <w:rFonts w:ascii="Times New Roman" w:hAnsi="Times New Roman" w:cs="Times New Roman"/>
          <w:sz w:val="26"/>
          <w:szCs w:val="26"/>
        </w:rPr>
      </w:pPr>
      <w:r w:rsidRPr="002B1FEB">
        <w:rPr>
          <w:rFonts w:ascii="Times New Roman" w:hAnsi="Times New Roman" w:cs="Times New Roman"/>
          <w:sz w:val="26"/>
          <w:szCs w:val="26"/>
        </w:rPr>
        <w:tab/>
        <w:t>One of the most critical considerations</w:t>
      </w:r>
      <w:r w:rsidR="006518EC">
        <w:rPr>
          <w:rFonts w:ascii="Times New Roman" w:hAnsi="Times New Roman" w:cs="Times New Roman"/>
          <w:sz w:val="26"/>
          <w:szCs w:val="26"/>
        </w:rPr>
        <w:t xml:space="preserve"> for mediators</w:t>
      </w:r>
      <w:r w:rsidRPr="002B1FEB">
        <w:rPr>
          <w:rFonts w:ascii="Times New Roman" w:hAnsi="Times New Roman" w:cs="Times New Roman"/>
          <w:sz w:val="26"/>
          <w:szCs w:val="26"/>
        </w:rPr>
        <w:t xml:space="preserve"> in the use of IFS, or any psychological model, is to avoid crossing a line into the unauthorized practice of psychotherapy. If we discuss “parts” and Self energy with the parties in mediatio</w:t>
      </w:r>
      <w:r w:rsidR="00C5171E" w:rsidRPr="002B1FEB">
        <w:rPr>
          <w:rFonts w:ascii="Times New Roman" w:hAnsi="Times New Roman" w:cs="Times New Roman"/>
          <w:sz w:val="26"/>
          <w:szCs w:val="26"/>
        </w:rPr>
        <w:t>n</w:t>
      </w:r>
      <w:r w:rsidRPr="002B1FEB">
        <w:rPr>
          <w:rFonts w:ascii="Times New Roman" w:hAnsi="Times New Roman" w:cs="Times New Roman"/>
          <w:sz w:val="26"/>
          <w:szCs w:val="26"/>
        </w:rPr>
        <w:t>, are we crossing that line?</w:t>
      </w:r>
    </w:p>
    <w:p w14:paraId="527E7E33" w14:textId="47A39C1C" w:rsidR="00C5171E" w:rsidRPr="002B1FEB" w:rsidRDefault="00C5171E" w:rsidP="00657855">
      <w:pPr>
        <w:rPr>
          <w:rFonts w:ascii="Times New Roman" w:hAnsi="Times New Roman" w:cs="Times New Roman"/>
          <w:sz w:val="26"/>
          <w:szCs w:val="26"/>
        </w:rPr>
      </w:pPr>
      <w:r w:rsidRPr="002B1FEB">
        <w:rPr>
          <w:rFonts w:ascii="Times New Roman" w:hAnsi="Times New Roman" w:cs="Times New Roman"/>
          <w:sz w:val="26"/>
          <w:szCs w:val="26"/>
        </w:rPr>
        <w:tab/>
        <w:t xml:space="preserve">One answer to that question comes from </w:t>
      </w:r>
      <w:r w:rsidR="006518EC">
        <w:rPr>
          <w:rFonts w:ascii="Times New Roman" w:hAnsi="Times New Roman" w:cs="Times New Roman"/>
          <w:sz w:val="26"/>
          <w:szCs w:val="26"/>
        </w:rPr>
        <w:t>recognizing</w:t>
      </w:r>
      <w:r w:rsidRPr="002B1FEB">
        <w:rPr>
          <w:rFonts w:ascii="Times New Roman" w:hAnsi="Times New Roman" w:cs="Times New Roman"/>
          <w:sz w:val="26"/>
          <w:szCs w:val="26"/>
        </w:rPr>
        <w:t xml:space="preserve"> that a discussion of our parts is not confined to psychotherapeutic interventions</w:t>
      </w:r>
      <w:r w:rsidR="006518EC">
        <w:rPr>
          <w:rFonts w:ascii="Times New Roman" w:hAnsi="Times New Roman" w:cs="Times New Roman"/>
          <w:sz w:val="26"/>
          <w:szCs w:val="26"/>
        </w:rPr>
        <w:t>:</w:t>
      </w:r>
      <w:r w:rsidR="0060136D">
        <w:rPr>
          <w:rFonts w:ascii="Times New Roman" w:hAnsi="Times New Roman" w:cs="Times New Roman"/>
          <w:sz w:val="26"/>
          <w:szCs w:val="26"/>
        </w:rPr>
        <w:t xml:space="preserve"> </w:t>
      </w:r>
      <w:r w:rsidR="006518EC">
        <w:rPr>
          <w:rFonts w:ascii="Times New Roman" w:hAnsi="Times New Roman" w:cs="Times New Roman"/>
          <w:sz w:val="26"/>
          <w:szCs w:val="26"/>
        </w:rPr>
        <w:t>i</w:t>
      </w:r>
      <w:r w:rsidRPr="002B1FEB">
        <w:rPr>
          <w:rFonts w:ascii="Times New Roman" w:hAnsi="Times New Roman" w:cs="Times New Roman"/>
          <w:sz w:val="26"/>
          <w:szCs w:val="26"/>
        </w:rPr>
        <w:t xml:space="preserve">t’s common parlance. “A part of me,” we </w:t>
      </w:r>
      <w:r w:rsidR="00CA462E" w:rsidRPr="002B1FEB">
        <w:rPr>
          <w:rFonts w:ascii="Times New Roman" w:hAnsi="Times New Roman" w:cs="Times New Roman"/>
          <w:sz w:val="26"/>
          <w:szCs w:val="26"/>
        </w:rPr>
        <w:t xml:space="preserve">might say to a friend, </w:t>
      </w:r>
      <w:r w:rsidRPr="002B1FEB">
        <w:rPr>
          <w:rFonts w:ascii="Times New Roman" w:hAnsi="Times New Roman" w:cs="Times New Roman"/>
          <w:sz w:val="26"/>
          <w:szCs w:val="26"/>
        </w:rPr>
        <w:t xml:space="preserve">“wants to </w:t>
      </w:r>
      <w:r w:rsidR="00CA462E" w:rsidRPr="002B1FEB">
        <w:rPr>
          <w:rFonts w:ascii="Times New Roman" w:hAnsi="Times New Roman" w:cs="Times New Roman"/>
          <w:sz w:val="26"/>
          <w:szCs w:val="26"/>
        </w:rPr>
        <w:t xml:space="preserve">go to the concert with you, </w:t>
      </w:r>
      <w:r w:rsidRPr="002B1FEB">
        <w:rPr>
          <w:rFonts w:ascii="Times New Roman" w:hAnsi="Times New Roman" w:cs="Times New Roman"/>
          <w:sz w:val="26"/>
          <w:szCs w:val="26"/>
        </w:rPr>
        <w:t xml:space="preserve">but another part </w:t>
      </w:r>
      <w:r w:rsidR="00CA462E" w:rsidRPr="002B1FEB">
        <w:rPr>
          <w:rFonts w:ascii="Times New Roman" w:hAnsi="Times New Roman" w:cs="Times New Roman"/>
          <w:sz w:val="26"/>
          <w:szCs w:val="26"/>
        </w:rPr>
        <w:t xml:space="preserve">thinks I should </w:t>
      </w:r>
      <w:r w:rsidR="000B0087" w:rsidRPr="002B1FEB">
        <w:rPr>
          <w:rFonts w:ascii="Times New Roman" w:hAnsi="Times New Roman" w:cs="Times New Roman"/>
          <w:sz w:val="26"/>
          <w:szCs w:val="26"/>
        </w:rPr>
        <w:t xml:space="preserve">stay </w:t>
      </w:r>
      <w:r w:rsidR="006518EC">
        <w:rPr>
          <w:rFonts w:ascii="Times New Roman" w:hAnsi="Times New Roman" w:cs="Times New Roman"/>
          <w:sz w:val="26"/>
          <w:szCs w:val="26"/>
        </w:rPr>
        <w:t>at the office</w:t>
      </w:r>
      <w:r w:rsidR="000B0087" w:rsidRPr="002B1FEB">
        <w:rPr>
          <w:rFonts w:ascii="Times New Roman" w:hAnsi="Times New Roman" w:cs="Times New Roman"/>
          <w:sz w:val="26"/>
          <w:szCs w:val="26"/>
        </w:rPr>
        <w:t xml:space="preserve"> and </w:t>
      </w:r>
      <w:r w:rsidR="00CA462E" w:rsidRPr="002B1FEB">
        <w:rPr>
          <w:rFonts w:ascii="Times New Roman" w:hAnsi="Times New Roman" w:cs="Times New Roman"/>
          <w:sz w:val="26"/>
          <w:szCs w:val="26"/>
        </w:rPr>
        <w:t>finish a project</w:t>
      </w:r>
      <w:r w:rsidR="000B0087" w:rsidRPr="002B1FEB">
        <w:rPr>
          <w:rFonts w:ascii="Times New Roman" w:hAnsi="Times New Roman" w:cs="Times New Roman"/>
          <w:sz w:val="26"/>
          <w:szCs w:val="26"/>
        </w:rPr>
        <w:t>.</w:t>
      </w:r>
      <w:r w:rsidR="00CA462E" w:rsidRPr="002B1FEB">
        <w:rPr>
          <w:rFonts w:ascii="Times New Roman" w:hAnsi="Times New Roman" w:cs="Times New Roman"/>
          <w:sz w:val="26"/>
          <w:szCs w:val="26"/>
        </w:rPr>
        <w:t>”</w:t>
      </w:r>
      <w:r w:rsidRPr="002B1FEB">
        <w:rPr>
          <w:rFonts w:ascii="Times New Roman" w:hAnsi="Times New Roman" w:cs="Times New Roman"/>
          <w:sz w:val="26"/>
          <w:szCs w:val="26"/>
        </w:rPr>
        <w:t xml:space="preserve"> Even the idea of having a higher “Self” is a </w:t>
      </w:r>
      <w:r w:rsidRPr="002B1FEB">
        <w:rPr>
          <w:rFonts w:ascii="Times New Roman" w:hAnsi="Times New Roman" w:cs="Times New Roman"/>
          <w:sz w:val="26"/>
          <w:szCs w:val="26"/>
        </w:rPr>
        <w:lastRenderedPageBreak/>
        <w:t>familiar part of our culture, sometimes expressed</w:t>
      </w:r>
      <w:r w:rsidR="00DD1C9F" w:rsidRPr="002B1FEB">
        <w:rPr>
          <w:rFonts w:ascii="Times New Roman" w:hAnsi="Times New Roman" w:cs="Times New Roman"/>
          <w:sz w:val="26"/>
          <w:szCs w:val="26"/>
        </w:rPr>
        <w:t>,</w:t>
      </w:r>
      <w:r w:rsidR="00F635BD" w:rsidRPr="002B1FEB">
        <w:rPr>
          <w:rFonts w:ascii="Times New Roman" w:hAnsi="Times New Roman" w:cs="Times New Roman"/>
          <w:sz w:val="26"/>
          <w:szCs w:val="26"/>
        </w:rPr>
        <w:t xml:space="preserve"> </w:t>
      </w:r>
      <w:r w:rsidRPr="002B1FEB">
        <w:rPr>
          <w:rFonts w:ascii="Times New Roman" w:hAnsi="Times New Roman" w:cs="Times New Roman"/>
          <w:sz w:val="26"/>
          <w:szCs w:val="26"/>
        </w:rPr>
        <w:t>as</w:t>
      </w:r>
      <w:r w:rsidR="00F635BD" w:rsidRPr="002B1FEB">
        <w:rPr>
          <w:rFonts w:ascii="Times New Roman" w:hAnsi="Times New Roman" w:cs="Times New Roman"/>
          <w:sz w:val="26"/>
          <w:szCs w:val="26"/>
        </w:rPr>
        <w:t xml:space="preserve"> Lincoln put it,</w:t>
      </w:r>
      <w:r w:rsidRPr="002B1FEB">
        <w:rPr>
          <w:rFonts w:ascii="Times New Roman" w:hAnsi="Times New Roman" w:cs="Times New Roman"/>
          <w:sz w:val="26"/>
          <w:szCs w:val="26"/>
        </w:rPr>
        <w:t xml:space="preserve"> </w:t>
      </w:r>
      <w:r w:rsidR="00DD1C9F" w:rsidRPr="002B1FEB">
        <w:rPr>
          <w:rFonts w:ascii="Times New Roman" w:hAnsi="Times New Roman" w:cs="Times New Roman"/>
          <w:sz w:val="26"/>
          <w:szCs w:val="26"/>
        </w:rPr>
        <w:t xml:space="preserve">as </w:t>
      </w:r>
      <w:r w:rsidRPr="002B1FEB">
        <w:rPr>
          <w:rFonts w:ascii="Times New Roman" w:hAnsi="Times New Roman" w:cs="Times New Roman"/>
          <w:sz w:val="26"/>
          <w:szCs w:val="26"/>
        </w:rPr>
        <w:t>“our better angels.”</w:t>
      </w:r>
      <w:r w:rsidR="0060136D">
        <w:rPr>
          <w:rStyle w:val="FootnoteReference"/>
          <w:rFonts w:ascii="Times New Roman" w:hAnsi="Times New Roman" w:cs="Times New Roman"/>
          <w:sz w:val="26"/>
          <w:szCs w:val="26"/>
        </w:rPr>
        <w:footnoteReference w:id="6"/>
      </w:r>
    </w:p>
    <w:p w14:paraId="4E426613" w14:textId="549B769C" w:rsidR="00C5171E" w:rsidRPr="002B1FEB" w:rsidRDefault="00C5171E" w:rsidP="00657855">
      <w:pPr>
        <w:rPr>
          <w:rFonts w:ascii="Times New Roman" w:hAnsi="Times New Roman" w:cs="Times New Roman"/>
          <w:sz w:val="26"/>
          <w:szCs w:val="26"/>
        </w:rPr>
      </w:pPr>
      <w:r w:rsidRPr="002B1FEB">
        <w:rPr>
          <w:rFonts w:ascii="Times New Roman" w:hAnsi="Times New Roman" w:cs="Times New Roman"/>
          <w:sz w:val="26"/>
          <w:szCs w:val="26"/>
        </w:rPr>
        <w:tab/>
      </w:r>
      <w:r w:rsidR="000B0087" w:rsidRPr="002B1FEB">
        <w:rPr>
          <w:rFonts w:ascii="Times New Roman" w:hAnsi="Times New Roman" w:cs="Times New Roman"/>
          <w:sz w:val="26"/>
          <w:szCs w:val="26"/>
        </w:rPr>
        <w:t>H</w:t>
      </w:r>
      <w:r w:rsidRPr="002B1FEB">
        <w:rPr>
          <w:rFonts w:ascii="Times New Roman" w:hAnsi="Times New Roman" w:cs="Times New Roman"/>
          <w:sz w:val="26"/>
          <w:szCs w:val="26"/>
        </w:rPr>
        <w:t xml:space="preserve">owever, </w:t>
      </w:r>
      <w:r w:rsidR="003773F5" w:rsidRPr="002B1FEB">
        <w:rPr>
          <w:rFonts w:ascii="Times New Roman" w:hAnsi="Times New Roman" w:cs="Times New Roman"/>
          <w:sz w:val="26"/>
          <w:szCs w:val="26"/>
        </w:rPr>
        <w:t xml:space="preserve">even with training in IFS, </w:t>
      </w:r>
      <w:r w:rsidRPr="002B1FEB">
        <w:rPr>
          <w:rFonts w:ascii="Times New Roman" w:hAnsi="Times New Roman" w:cs="Times New Roman"/>
          <w:sz w:val="26"/>
          <w:szCs w:val="26"/>
        </w:rPr>
        <w:t xml:space="preserve">mediators should avoid </w:t>
      </w:r>
      <w:r w:rsidR="00DD1C9F" w:rsidRPr="002B1FEB">
        <w:rPr>
          <w:rFonts w:ascii="Times New Roman" w:hAnsi="Times New Roman" w:cs="Times New Roman"/>
          <w:sz w:val="26"/>
          <w:szCs w:val="26"/>
        </w:rPr>
        <w:t xml:space="preserve">trying to heal </w:t>
      </w:r>
      <w:r w:rsidRPr="002B1FEB">
        <w:rPr>
          <w:rFonts w:ascii="Times New Roman" w:hAnsi="Times New Roman" w:cs="Times New Roman"/>
          <w:sz w:val="26"/>
          <w:szCs w:val="26"/>
        </w:rPr>
        <w:t xml:space="preserve">exiles. To be sure, </w:t>
      </w:r>
      <w:r w:rsidR="00A47055" w:rsidRPr="002B1FEB">
        <w:rPr>
          <w:rFonts w:ascii="Times New Roman" w:hAnsi="Times New Roman" w:cs="Times New Roman"/>
          <w:sz w:val="26"/>
          <w:szCs w:val="26"/>
        </w:rPr>
        <w:t>parties’</w:t>
      </w:r>
      <w:r w:rsidRPr="002B1FEB">
        <w:rPr>
          <w:rFonts w:ascii="Times New Roman" w:hAnsi="Times New Roman" w:cs="Times New Roman"/>
          <w:sz w:val="26"/>
          <w:szCs w:val="26"/>
        </w:rPr>
        <w:t xml:space="preserve"> cases sometimes reveal painful or traumatic </w:t>
      </w:r>
      <w:r w:rsidR="000B0087" w:rsidRPr="002B1FEB">
        <w:rPr>
          <w:rFonts w:ascii="Times New Roman" w:hAnsi="Times New Roman" w:cs="Times New Roman"/>
          <w:sz w:val="26"/>
          <w:szCs w:val="26"/>
        </w:rPr>
        <w:t>experiences</w:t>
      </w:r>
      <w:r w:rsidRPr="002B1FEB">
        <w:rPr>
          <w:rFonts w:ascii="Times New Roman" w:hAnsi="Times New Roman" w:cs="Times New Roman"/>
          <w:sz w:val="26"/>
          <w:szCs w:val="26"/>
        </w:rPr>
        <w:t xml:space="preserve">. </w:t>
      </w:r>
      <w:r w:rsidR="000B0087" w:rsidRPr="002B1FEB">
        <w:rPr>
          <w:rFonts w:ascii="Times New Roman" w:hAnsi="Times New Roman" w:cs="Times New Roman"/>
          <w:sz w:val="26"/>
          <w:szCs w:val="26"/>
        </w:rPr>
        <w:t>T</w:t>
      </w:r>
      <w:r w:rsidRPr="002B1FEB">
        <w:rPr>
          <w:rFonts w:ascii="Times New Roman" w:hAnsi="Times New Roman" w:cs="Times New Roman"/>
          <w:sz w:val="26"/>
          <w:szCs w:val="26"/>
        </w:rPr>
        <w:t xml:space="preserve">here is </w:t>
      </w:r>
      <w:r w:rsidR="000B0087" w:rsidRPr="002B1FEB">
        <w:rPr>
          <w:rFonts w:ascii="Times New Roman" w:hAnsi="Times New Roman" w:cs="Times New Roman"/>
          <w:sz w:val="26"/>
          <w:szCs w:val="26"/>
        </w:rPr>
        <w:t xml:space="preserve">usually </w:t>
      </w:r>
      <w:r w:rsidRPr="002B1FEB">
        <w:rPr>
          <w:rFonts w:ascii="Times New Roman" w:hAnsi="Times New Roman" w:cs="Times New Roman"/>
          <w:sz w:val="26"/>
          <w:szCs w:val="26"/>
        </w:rPr>
        <w:t xml:space="preserve">nothing inappropriate about asking such a party if </w:t>
      </w:r>
      <w:r w:rsidR="000B0087" w:rsidRPr="002B1FEB">
        <w:rPr>
          <w:rFonts w:ascii="Times New Roman" w:hAnsi="Times New Roman" w:cs="Times New Roman"/>
          <w:sz w:val="26"/>
          <w:szCs w:val="26"/>
        </w:rPr>
        <w:t xml:space="preserve">they have discussed those experiences with </w:t>
      </w:r>
      <w:r w:rsidRPr="002B1FEB">
        <w:rPr>
          <w:rFonts w:ascii="Times New Roman" w:hAnsi="Times New Roman" w:cs="Times New Roman"/>
          <w:sz w:val="26"/>
          <w:szCs w:val="26"/>
        </w:rPr>
        <w:t>a therapist. But to actually engage with a party’s exiled part</w:t>
      </w:r>
      <w:r w:rsidR="000B0087" w:rsidRPr="002B1FEB">
        <w:rPr>
          <w:rFonts w:ascii="Times New Roman" w:hAnsi="Times New Roman" w:cs="Times New Roman"/>
          <w:sz w:val="26"/>
          <w:szCs w:val="26"/>
        </w:rPr>
        <w:t>s</w:t>
      </w:r>
      <w:r w:rsidRPr="002B1FEB">
        <w:rPr>
          <w:rFonts w:ascii="Times New Roman" w:hAnsi="Times New Roman" w:cs="Times New Roman"/>
          <w:sz w:val="26"/>
          <w:szCs w:val="26"/>
        </w:rPr>
        <w:t xml:space="preserve">, or </w:t>
      </w:r>
      <w:r w:rsidR="000B0087" w:rsidRPr="002B1FEB">
        <w:rPr>
          <w:rFonts w:ascii="Times New Roman" w:hAnsi="Times New Roman" w:cs="Times New Roman"/>
          <w:sz w:val="26"/>
          <w:szCs w:val="26"/>
        </w:rPr>
        <w:t xml:space="preserve">try to </w:t>
      </w:r>
      <w:r w:rsidRPr="002B1FEB">
        <w:rPr>
          <w:rFonts w:ascii="Times New Roman" w:hAnsi="Times New Roman" w:cs="Times New Roman"/>
          <w:sz w:val="26"/>
          <w:szCs w:val="26"/>
        </w:rPr>
        <w:t xml:space="preserve">guide </w:t>
      </w:r>
      <w:r w:rsidR="00D123E3" w:rsidRPr="002B1FEB">
        <w:rPr>
          <w:rFonts w:ascii="Times New Roman" w:hAnsi="Times New Roman" w:cs="Times New Roman"/>
          <w:sz w:val="26"/>
          <w:szCs w:val="26"/>
        </w:rPr>
        <w:t>the</w:t>
      </w:r>
      <w:r w:rsidRPr="002B1FEB">
        <w:rPr>
          <w:rFonts w:ascii="Times New Roman" w:hAnsi="Times New Roman" w:cs="Times New Roman"/>
          <w:sz w:val="26"/>
          <w:szCs w:val="26"/>
        </w:rPr>
        <w:t xml:space="preserve"> party in an unburdening of </w:t>
      </w:r>
      <w:r w:rsidR="00763AA9">
        <w:rPr>
          <w:rFonts w:ascii="Times New Roman" w:hAnsi="Times New Roman" w:cs="Times New Roman"/>
          <w:sz w:val="26"/>
          <w:szCs w:val="26"/>
        </w:rPr>
        <w:t>an</w:t>
      </w:r>
      <w:r w:rsidRPr="002B1FEB">
        <w:rPr>
          <w:rFonts w:ascii="Times New Roman" w:hAnsi="Times New Roman" w:cs="Times New Roman"/>
          <w:sz w:val="26"/>
          <w:szCs w:val="26"/>
        </w:rPr>
        <w:t xml:space="preserve"> </w:t>
      </w:r>
      <w:r w:rsidR="000B0087" w:rsidRPr="002B1FEB">
        <w:rPr>
          <w:rFonts w:ascii="Times New Roman" w:hAnsi="Times New Roman" w:cs="Times New Roman"/>
          <w:sz w:val="26"/>
          <w:szCs w:val="26"/>
        </w:rPr>
        <w:t xml:space="preserve">exile’s </w:t>
      </w:r>
      <w:r w:rsidR="00C54180">
        <w:rPr>
          <w:rFonts w:ascii="Times New Roman" w:hAnsi="Times New Roman" w:cs="Times New Roman"/>
          <w:sz w:val="26"/>
          <w:szCs w:val="26"/>
        </w:rPr>
        <w:t>pain</w:t>
      </w:r>
      <w:r w:rsidR="007E2C91" w:rsidRPr="002B1FEB">
        <w:rPr>
          <w:rFonts w:ascii="Times New Roman" w:hAnsi="Times New Roman" w:cs="Times New Roman"/>
          <w:sz w:val="26"/>
          <w:szCs w:val="26"/>
        </w:rPr>
        <w:t>,</w:t>
      </w:r>
      <w:r w:rsidRPr="002B1FEB">
        <w:rPr>
          <w:rFonts w:ascii="Times New Roman" w:hAnsi="Times New Roman" w:cs="Times New Roman"/>
          <w:sz w:val="26"/>
          <w:szCs w:val="26"/>
        </w:rPr>
        <w:t xml:space="preserve"> is work that </w:t>
      </w:r>
      <w:r w:rsidR="00BC4B09">
        <w:rPr>
          <w:rFonts w:ascii="Times New Roman" w:hAnsi="Times New Roman" w:cs="Times New Roman"/>
          <w:sz w:val="26"/>
          <w:szCs w:val="26"/>
        </w:rPr>
        <w:t xml:space="preserve">a clinician </w:t>
      </w:r>
      <w:r w:rsidRPr="002B1FEB">
        <w:rPr>
          <w:rFonts w:ascii="Times New Roman" w:hAnsi="Times New Roman" w:cs="Times New Roman"/>
          <w:sz w:val="26"/>
          <w:szCs w:val="26"/>
        </w:rPr>
        <w:t>shoul</w:t>
      </w:r>
      <w:r w:rsidR="00BC4B09">
        <w:rPr>
          <w:rFonts w:ascii="Times New Roman" w:hAnsi="Times New Roman" w:cs="Times New Roman"/>
          <w:sz w:val="26"/>
          <w:szCs w:val="26"/>
        </w:rPr>
        <w:t xml:space="preserve">d do. </w:t>
      </w:r>
    </w:p>
    <w:p w14:paraId="5E8A96FE" w14:textId="37ABAAD3" w:rsidR="00A1767B" w:rsidRPr="002B1FEB" w:rsidRDefault="00C5171E" w:rsidP="00E3327F">
      <w:pPr>
        <w:rPr>
          <w:rFonts w:ascii="Times New Roman" w:hAnsi="Times New Roman" w:cs="Times New Roman"/>
          <w:sz w:val="26"/>
          <w:szCs w:val="26"/>
        </w:rPr>
      </w:pPr>
      <w:r w:rsidRPr="002B1FEB">
        <w:rPr>
          <w:rFonts w:ascii="Times New Roman" w:hAnsi="Times New Roman" w:cs="Times New Roman"/>
          <w:sz w:val="26"/>
          <w:szCs w:val="26"/>
        </w:rPr>
        <w:tab/>
      </w:r>
      <w:r w:rsidR="00E3327F" w:rsidRPr="002B1FEB">
        <w:rPr>
          <w:rFonts w:ascii="Times New Roman" w:hAnsi="Times New Roman" w:cs="Times New Roman"/>
          <w:sz w:val="26"/>
          <w:szCs w:val="26"/>
        </w:rPr>
        <w:t>Even the healing of protective parts</w:t>
      </w:r>
      <w:r w:rsidR="0060136D">
        <w:rPr>
          <w:rFonts w:ascii="Times New Roman" w:hAnsi="Times New Roman" w:cs="Times New Roman"/>
          <w:sz w:val="26"/>
          <w:szCs w:val="26"/>
        </w:rPr>
        <w:t>,</w:t>
      </w:r>
      <w:r w:rsidR="00E3327F" w:rsidRPr="002B1FEB">
        <w:rPr>
          <w:rFonts w:ascii="Times New Roman" w:hAnsi="Times New Roman" w:cs="Times New Roman"/>
          <w:sz w:val="26"/>
          <w:szCs w:val="26"/>
        </w:rPr>
        <w:t xml:space="preserve"> such an overactive self-critic </w:t>
      </w:r>
      <w:r w:rsidR="00954293" w:rsidRPr="002B1FEB">
        <w:rPr>
          <w:rFonts w:ascii="Times New Roman" w:hAnsi="Times New Roman" w:cs="Times New Roman"/>
          <w:sz w:val="26"/>
          <w:szCs w:val="26"/>
        </w:rPr>
        <w:t>or a hypervigilant firefighter who experiences any ambiguous comment from the other party as an attack</w:t>
      </w:r>
      <w:r w:rsidR="0060136D">
        <w:rPr>
          <w:rFonts w:ascii="Times New Roman" w:hAnsi="Times New Roman" w:cs="Times New Roman"/>
          <w:sz w:val="26"/>
          <w:szCs w:val="26"/>
        </w:rPr>
        <w:t xml:space="preserve">, </w:t>
      </w:r>
      <w:r w:rsidR="00E3327F" w:rsidRPr="002B1FEB">
        <w:rPr>
          <w:rFonts w:ascii="Times New Roman" w:hAnsi="Times New Roman" w:cs="Times New Roman"/>
          <w:sz w:val="26"/>
          <w:szCs w:val="26"/>
        </w:rPr>
        <w:t>is</w:t>
      </w:r>
      <w:r w:rsidR="00954293" w:rsidRPr="002B1FEB">
        <w:rPr>
          <w:rFonts w:ascii="Times New Roman" w:hAnsi="Times New Roman" w:cs="Times New Roman"/>
          <w:sz w:val="26"/>
          <w:szCs w:val="26"/>
        </w:rPr>
        <w:t xml:space="preserve"> </w:t>
      </w:r>
      <w:r w:rsidR="00E3327F" w:rsidRPr="002B1FEB">
        <w:rPr>
          <w:rFonts w:ascii="Times New Roman" w:hAnsi="Times New Roman" w:cs="Times New Roman"/>
          <w:sz w:val="26"/>
          <w:szCs w:val="26"/>
        </w:rPr>
        <w:t>beyond the scope of what IFS-informed mediators should be doing. Our job is to befriend these protective parts</w:t>
      </w:r>
      <w:r w:rsidR="00954293" w:rsidRPr="002B1FEB">
        <w:rPr>
          <w:rFonts w:ascii="Times New Roman" w:hAnsi="Times New Roman" w:cs="Times New Roman"/>
          <w:sz w:val="26"/>
          <w:szCs w:val="26"/>
        </w:rPr>
        <w:t xml:space="preserve"> by</w:t>
      </w:r>
      <w:r w:rsidR="00E3327F" w:rsidRPr="002B1FEB">
        <w:rPr>
          <w:rFonts w:ascii="Times New Roman" w:hAnsi="Times New Roman" w:cs="Times New Roman"/>
          <w:sz w:val="26"/>
          <w:szCs w:val="26"/>
        </w:rPr>
        <w:t xml:space="preserve"> </w:t>
      </w:r>
      <w:r w:rsidR="00954293" w:rsidRPr="002B1FEB">
        <w:rPr>
          <w:rFonts w:ascii="Times New Roman" w:hAnsi="Times New Roman" w:cs="Times New Roman"/>
          <w:sz w:val="26"/>
          <w:szCs w:val="26"/>
        </w:rPr>
        <w:t xml:space="preserve">acknowledging their concerns so that they do not </w:t>
      </w:r>
      <w:r w:rsidR="00DD1C9F" w:rsidRPr="002B1FEB">
        <w:rPr>
          <w:rFonts w:ascii="Times New Roman" w:hAnsi="Times New Roman" w:cs="Times New Roman"/>
          <w:sz w:val="26"/>
          <w:szCs w:val="26"/>
        </w:rPr>
        <w:t xml:space="preserve">become hyperactive and </w:t>
      </w:r>
      <w:r w:rsidR="00954293" w:rsidRPr="002B1FEB">
        <w:rPr>
          <w:rFonts w:ascii="Times New Roman" w:hAnsi="Times New Roman" w:cs="Times New Roman"/>
          <w:sz w:val="26"/>
          <w:szCs w:val="26"/>
        </w:rPr>
        <w:t>sabotage the mediation.</w:t>
      </w:r>
      <w:r w:rsidR="00F635BD" w:rsidRPr="002B1FEB">
        <w:rPr>
          <w:rFonts w:ascii="Times New Roman" w:hAnsi="Times New Roman" w:cs="Times New Roman"/>
          <w:sz w:val="26"/>
          <w:szCs w:val="26"/>
        </w:rPr>
        <w:t xml:space="preserve"> Healing them</w:t>
      </w:r>
      <w:r w:rsidR="00F05F3D" w:rsidRPr="002B1FEB">
        <w:rPr>
          <w:rFonts w:ascii="Times New Roman" w:hAnsi="Times New Roman" w:cs="Times New Roman"/>
          <w:sz w:val="26"/>
          <w:szCs w:val="26"/>
        </w:rPr>
        <w:t xml:space="preserve"> is a job for a therapist.</w:t>
      </w:r>
      <w:r w:rsidR="00283CB5" w:rsidRPr="002B1FEB">
        <w:rPr>
          <w:rFonts w:ascii="Times New Roman" w:hAnsi="Times New Roman" w:cs="Times New Roman"/>
          <w:sz w:val="26"/>
          <w:szCs w:val="26"/>
        </w:rPr>
        <w:t xml:space="preserve"> </w:t>
      </w:r>
    </w:p>
    <w:p w14:paraId="71EA7369" w14:textId="11992125" w:rsidR="000C6D61" w:rsidRPr="002B1FEB" w:rsidRDefault="008835B7" w:rsidP="00657855">
      <w:pPr>
        <w:rPr>
          <w:rFonts w:ascii="Times New Roman" w:hAnsi="Times New Roman" w:cs="Times New Roman"/>
          <w:sz w:val="26"/>
          <w:szCs w:val="26"/>
        </w:rPr>
      </w:pPr>
      <w:r>
        <w:rPr>
          <w:rFonts w:ascii="Times New Roman" w:hAnsi="Times New Roman" w:cs="Times New Roman"/>
          <w:sz w:val="26"/>
          <w:szCs w:val="26"/>
        </w:rPr>
        <w:t>8</w:t>
      </w:r>
      <w:r w:rsidR="00E3327F" w:rsidRPr="002B1FEB">
        <w:rPr>
          <w:rFonts w:ascii="Times New Roman" w:hAnsi="Times New Roman" w:cs="Times New Roman"/>
          <w:sz w:val="26"/>
          <w:szCs w:val="26"/>
        </w:rPr>
        <w:t>.</w:t>
      </w:r>
      <w:r w:rsidR="00E3327F" w:rsidRPr="002B1FEB">
        <w:rPr>
          <w:rFonts w:ascii="Times New Roman" w:hAnsi="Times New Roman" w:cs="Times New Roman"/>
          <w:sz w:val="26"/>
          <w:szCs w:val="26"/>
        </w:rPr>
        <w:tab/>
      </w:r>
      <w:r w:rsidR="00E3327F" w:rsidRPr="002B1FEB">
        <w:rPr>
          <w:rFonts w:ascii="Times New Roman" w:hAnsi="Times New Roman" w:cs="Times New Roman"/>
          <w:sz w:val="26"/>
          <w:szCs w:val="26"/>
          <w:u w:val="single"/>
        </w:rPr>
        <w:t>Conclusion</w:t>
      </w:r>
    </w:p>
    <w:p w14:paraId="639436EC" w14:textId="38EC2282" w:rsidR="000B0087" w:rsidRPr="006518EC" w:rsidRDefault="00E3327F" w:rsidP="000E6593">
      <w:pPr>
        <w:rPr>
          <w:rFonts w:ascii="Times New Roman" w:hAnsi="Times New Roman" w:cs="Times New Roman"/>
          <w:sz w:val="26"/>
          <w:szCs w:val="26"/>
        </w:rPr>
      </w:pPr>
      <w:r w:rsidRPr="002B1FEB">
        <w:rPr>
          <w:rFonts w:ascii="Times New Roman" w:hAnsi="Times New Roman" w:cs="Times New Roman"/>
          <w:sz w:val="26"/>
          <w:szCs w:val="26"/>
        </w:rPr>
        <w:tab/>
      </w:r>
      <w:r w:rsidR="00954293" w:rsidRPr="002B1FEB">
        <w:rPr>
          <w:rFonts w:ascii="Times New Roman" w:hAnsi="Times New Roman" w:cs="Times New Roman"/>
          <w:sz w:val="26"/>
          <w:szCs w:val="26"/>
        </w:rPr>
        <w:t>Although originally developed for psychotherapy, IFS is an intuitive and non-pathologizing model that provides mediators with a set of tools for helping the parties in mediation make wise, Self-</w:t>
      </w:r>
      <w:r w:rsidR="00763AA9">
        <w:rPr>
          <w:rFonts w:ascii="Times New Roman" w:hAnsi="Times New Roman" w:cs="Times New Roman"/>
          <w:sz w:val="26"/>
          <w:szCs w:val="26"/>
        </w:rPr>
        <w:t>led</w:t>
      </w:r>
      <w:r w:rsidR="00954293" w:rsidRPr="002B1FEB">
        <w:rPr>
          <w:rFonts w:ascii="Times New Roman" w:hAnsi="Times New Roman" w:cs="Times New Roman"/>
          <w:sz w:val="26"/>
          <w:szCs w:val="26"/>
        </w:rPr>
        <w:t xml:space="preserve"> choices</w:t>
      </w:r>
      <w:r w:rsidR="007C0409" w:rsidRPr="002B1FEB">
        <w:rPr>
          <w:rFonts w:ascii="Times New Roman" w:hAnsi="Times New Roman" w:cs="Times New Roman"/>
          <w:sz w:val="26"/>
          <w:szCs w:val="26"/>
        </w:rPr>
        <w:t xml:space="preserve">. </w:t>
      </w:r>
      <w:r w:rsidR="00A21D0D" w:rsidRPr="002B1FEB">
        <w:rPr>
          <w:rFonts w:ascii="Times New Roman" w:hAnsi="Times New Roman" w:cs="Times New Roman"/>
          <w:sz w:val="26"/>
          <w:szCs w:val="26"/>
        </w:rPr>
        <w:t xml:space="preserve">IFS can also help us, as mediators, understand our own </w:t>
      </w:r>
      <w:r w:rsidR="00763AA9">
        <w:rPr>
          <w:rFonts w:ascii="Times New Roman" w:hAnsi="Times New Roman" w:cs="Times New Roman"/>
          <w:sz w:val="26"/>
          <w:szCs w:val="26"/>
        </w:rPr>
        <w:t xml:space="preserve">complicated </w:t>
      </w:r>
      <w:r w:rsidR="00A21D0D" w:rsidRPr="002B1FEB">
        <w:rPr>
          <w:rFonts w:ascii="Times New Roman" w:hAnsi="Times New Roman" w:cs="Times New Roman"/>
          <w:sz w:val="26"/>
          <w:szCs w:val="26"/>
        </w:rPr>
        <w:t xml:space="preserve">reactions to </w:t>
      </w:r>
      <w:r w:rsidR="00763AA9">
        <w:rPr>
          <w:rFonts w:ascii="Times New Roman" w:hAnsi="Times New Roman" w:cs="Times New Roman"/>
          <w:sz w:val="26"/>
          <w:szCs w:val="26"/>
        </w:rPr>
        <w:t>the parties</w:t>
      </w:r>
      <w:r w:rsidR="00A21D0D" w:rsidRPr="002B1FEB">
        <w:rPr>
          <w:rFonts w:ascii="Times New Roman" w:hAnsi="Times New Roman" w:cs="Times New Roman"/>
          <w:sz w:val="26"/>
          <w:szCs w:val="26"/>
        </w:rPr>
        <w:t xml:space="preserve"> in mediation</w:t>
      </w:r>
      <w:r w:rsidR="007C0409" w:rsidRPr="002B1FEB">
        <w:rPr>
          <w:rFonts w:ascii="Times New Roman" w:hAnsi="Times New Roman" w:cs="Times New Roman"/>
          <w:sz w:val="26"/>
          <w:szCs w:val="26"/>
        </w:rPr>
        <w:t xml:space="preserve"> and, with such insights, enable us to be more fully present, calm, curious, </w:t>
      </w:r>
      <w:r w:rsidR="006518EC">
        <w:rPr>
          <w:rFonts w:ascii="Times New Roman" w:hAnsi="Times New Roman" w:cs="Times New Roman"/>
          <w:sz w:val="26"/>
          <w:szCs w:val="26"/>
        </w:rPr>
        <w:t xml:space="preserve">unbiased, </w:t>
      </w:r>
      <w:r w:rsidR="007C0409" w:rsidRPr="002B1FEB">
        <w:rPr>
          <w:rFonts w:ascii="Times New Roman" w:hAnsi="Times New Roman" w:cs="Times New Roman"/>
          <w:sz w:val="26"/>
          <w:szCs w:val="26"/>
        </w:rPr>
        <w:t xml:space="preserve">and compassionate. </w:t>
      </w:r>
      <w:r w:rsidR="00954293" w:rsidRPr="002B1FEB">
        <w:rPr>
          <w:rFonts w:ascii="Times New Roman" w:hAnsi="Times New Roman" w:cs="Times New Roman"/>
          <w:sz w:val="26"/>
          <w:szCs w:val="26"/>
        </w:rPr>
        <w:t xml:space="preserve">Thoughtful </w:t>
      </w:r>
      <w:r w:rsidR="006518EC">
        <w:rPr>
          <w:rFonts w:ascii="Times New Roman" w:hAnsi="Times New Roman" w:cs="Times New Roman"/>
          <w:sz w:val="26"/>
          <w:szCs w:val="26"/>
        </w:rPr>
        <w:t xml:space="preserve">and ethical </w:t>
      </w:r>
      <w:r w:rsidR="00954293" w:rsidRPr="002B1FEB">
        <w:rPr>
          <w:rFonts w:ascii="Times New Roman" w:hAnsi="Times New Roman" w:cs="Times New Roman"/>
          <w:sz w:val="26"/>
          <w:szCs w:val="26"/>
        </w:rPr>
        <w:t>use of the IFS model is consistent with the view that</w:t>
      </w:r>
      <w:r w:rsidR="00DD1C9F" w:rsidRPr="002B1FEB">
        <w:rPr>
          <w:rFonts w:ascii="Times New Roman" w:hAnsi="Times New Roman" w:cs="Times New Roman"/>
          <w:sz w:val="26"/>
          <w:szCs w:val="26"/>
        </w:rPr>
        <w:t xml:space="preserve"> while</w:t>
      </w:r>
      <w:r w:rsidR="00954293" w:rsidRPr="002B1FEB">
        <w:rPr>
          <w:rFonts w:ascii="Times New Roman" w:hAnsi="Times New Roman" w:cs="Times New Roman"/>
          <w:sz w:val="26"/>
          <w:szCs w:val="26"/>
        </w:rPr>
        <w:t xml:space="preserve"> mediation is not psychotherapy, it can be therapeutic. </w:t>
      </w:r>
    </w:p>
    <w:sectPr w:rsidR="000B0087" w:rsidRPr="006518E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AE87C" w14:textId="77777777" w:rsidR="0094247D" w:rsidRDefault="0094247D" w:rsidP="00091862">
      <w:pPr>
        <w:spacing w:after="0" w:line="240" w:lineRule="auto"/>
      </w:pPr>
      <w:r>
        <w:separator/>
      </w:r>
    </w:p>
  </w:endnote>
  <w:endnote w:type="continuationSeparator" w:id="0">
    <w:p w14:paraId="6DA390A4" w14:textId="77777777" w:rsidR="0094247D" w:rsidRDefault="0094247D" w:rsidP="0009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14F5" w14:textId="77777777" w:rsidR="0094247D" w:rsidRDefault="0094247D" w:rsidP="00091862">
      <w:pPr>
        <w:spacing w:after="0" w:line="240" w:lineRule="auto"/>
      </w:pPr>
      <w:r>
        <w:separator/>
      </w:r>
    </w:p>
  </w:footnote>
  <w:footnote w:type="continuationSeparator" w:id="0">
    <w:p w14:paraId="7029BDDB" w14:textId="77777777" w:rsidR="0094247D" w:rsidRDefault="0094247D" w:rsidP="00091862">
      <w:pPr>
        <w:spacing w:after="0" w:line="240" w:lineRule="auto"/>
      </w:pPr>
      <w:r>
        <w:continuationSeparator/>
      </w:r>
    </w:p>
  </w:footnote>
  <w:footnote w:id="1">
    <w:p w14:paraId="29835DB8" w14:textId="161E7E26" w:rsidR="00D20251" w:rsidRDefault="00D20251">
      <w:pPr>
        <w:pStyle w:val="FootnoteText"/>
      </w:pPr>
      <w:r>
        <w:rPr>
          <w:rStyle w:val="FootnoteReference"/>
        </w:rPr>
        <w:footnoteRef/>
      </w:r>
      <w:r>
        <w:t xml:space="preserve"> Roger Fisher</w:t>
      </w:r>
      <w:r w:rsidR="004622C6">
        <w:t>,</w:t>
      </w:r>
      <w:r>
        <w:t xml:space="preserve"> William Ury</w:t>
      </w:r>
      <w:r w:rsidR="004622C6">
        <w:t xml:space="preserve"> &amp; Bruce Patton,</w:t>
      </w:r>
      <w:r>
        <w:t xml:space="preserve"> G</w:t>
      </w:r>
      <w:r w:rsidRPr="0049521B">
        <w:rPr>
          <w:sz w:val="18"/>
          <w:szCs w:val="18"/>
        </w:rPr>
        <w:t>ETTING</w:t>
      </w:r>
      <w:r>
        <w:t xml:space="preserve"> T</w:t>
      </w:r>
      <w:r w:rsidRPr="0049521B">
        <w:rPr>
          <w:sz w:val="18"/>
          <w:szCs w:val="18"/>
        </w:rPr>
        <w:t>O</w:t>
      </w:r>
      <w:r>
        <w:t xml:space="preserve"> Y</w:t>
      </w:r>
      <w:r w:rsidRPr="0049521B">
        <w:rPr>
          <w:sz w:val="18"/>
          <w:szCs w:val="18"/>
        </w:rPr>
        <w:t>ES</w:t>
      </w:r>
      <w:r>
        <w:t>: N</w:t>
      </w:r>
      <w:r w:rsidRPr="0049521B">
        <w:rPr>
          <w:sz w:val="18"/>
          <w:szCs w:val="18"/>
        </w:rPr>
        <w:t>EGOTIATI</w:t>
      </w:r>
      <w:r>
        <w:rPr>
          <w:sz w:val="18"/>
          <w:szCs w:val="18"/>
        </w:rPr>
        <w:t>NG</w:t>
      </w:r>
      <w:r>
        <w:t xml:space="preserve"> A</w:t>
      </w:r>
      <w:r w:rsidRPr="0049521B">
        <w:rPr>
          <w:sz w:val="18"/>
          <w:szCs w:val="18"/>
        </w:rPr>
        <w:t>GREEMENT</w:t>
      </w:r>
      <w:r>
        <w:t xml:space="preserve"> W</w:t>
      </w:r>
      <w:r w:rsidRPr="0049521B">
        <w:rPr>
          <w:sz w:val="18"/>
          <w:szCs w:val="18"/>
        </w:rPr>
        <w:t>ITHOUT</w:t>
      </w:r>
      <w:r>
        <w:t xml:space="preserve"> G</w:t>
      </w:r>
      <w:r w:rsidRPr="0049521B">
        <w:rPr>
          <w:sz w:val="18"/>
          <w:szCs w:val="18"/>
        </w:rPr>
        <w:t xml:space="preserve">IVING </w:t>
      </w:r>
      <w:r>
        <w:t>I</w:t>
      </w:r>
      <w:r w:rsidRPr="0049521B">
        <w:rPr>
          <w:sz w:val="18"/>
          <w:szCs w:val="18"/>
        </w:rPr>
        <w:t xml:space="preserve">N </w:t>
      </w:r>
      <w:r>
        <w:t>(</w:t>
      </w:r>
      <w:r w:rsidR="004622C6">
        <w:t>2</w:t>
      </w:r>
      <w:r w:rsidR="004622C6" w:rsidRPr="004622C6">
        <w:rPr>
          <w:vertAlign w:val="superscript"/>
        </w:rPr>
        <w:t>nd</w:t>
      </w:r>
      <w:r w:rsidR="004622C6">
        <w:t xml:space="preserve"> ed. </w:t>
      </w:r>
      <w:r>
        <w:t>19</w:t>
      </w:r>
      <w:r w:rsidR="004622C6">
        <w:t>9</w:t>
      </w:r>
      <w:r>
        <w:t xml:space="preserve">1). </w:t>
      </w:r>
    </w:p>
  </w:footnote>
  <w:footnote w:id="2">
    <w:p w14:paraId="15F08813" w14:textId="3282B160" w:rsidR="00834FAF" w:rsidRPr="00313C63" w:rsidRDefault="00834FAF">
      <w:pPr>
        <w:pStyle w:val="FootnoteText"/>
        <w:rPr>
          <w:smallCaps/>
        </w:rPr>
      </w:pPr>
      <w:r>
        <w:rPr>
          <w:rStyle w:val="FootnoteReference"/>
        </w:rPr>
        <w:footnoteRef/>
      </w:r>
      <w:r>
        <w:t xml:space="preserve"> </w:t>
      </w:r>
      <w:r w:rsidR="00313C63">
        <w:t xml:space="preserve">Richard C. Schwartz, </w:t>
      </w:r>
      <w:r w:rsidR="00313C63">
        <w:rPr>
          <w:smallCaps/>
        </w:rPr>
        <w:t>Introduction to Internal Family Systems (2d ed. 2023).</w:t>
      </w:r>
    </w:p>
  </w:footnote>
  <w:footnote w:id="3">
    <w:p w14:paraId="06D006B9" w14:textId="7F58A952" w:rsidR="00834FAF" w:rsidRDefault="00834FAF">
      <w:pPr>
        <w:pStyle w:val="FootnoteText"/>
      </w:pPr>
      <w:r>
        <w:rPr>
          <w:rStyle w:val="FootnoteReference"/>
        </w:rPr>
        <w:footnoteRef/>
      </w:r>
      <w:r>
        <w:t xml:space="preserve"> Henry Wadsworth Longfellow, P</w:t>
      </w:r>
      <w:r w:rsidRPr="0049521B">
        <w:rPr>
          <w:sz w:val="18"/>
          <w:szCs w:val="18"/>
        </w:rPr>
        <w:t>ROSE</w:t>
      </w:r>
      <w:r>
        <w:t xml:space="preserve"> W</w:t>
      </w:r>
      <w:r w:rsidRPr="0049521B">
        <w:rPr>
          <w:sz w:val="18"/>
          <w:szCs w:val="18"/>
        </w:rPr>
        <w:t>ORKS</w:t>
      </w:r>
      <w:r>
        <w:t xml:space="preserve"> O</w:t>
      </w:r>
      <w:r w:rsidRPr="0049521B">
        <w:rPr>
          <w:sz w:val="18"/>
          <w:szCs w:val="18"/>
        </w:rPr>
        <w:t>F</w:t>
      </w:r>
      <w:r>
        <w:t xml:space="preserve"> H</w:t>
      </w:r>
      <w:r w:rsidRPr="0049521B">
        <w:rPr>
          <w:sz w:val="18"/>
          <w:szCs w:val="18"/>
        </w:rPr>
        <w:t>ENRY</w:t>
      </w:r>
      <w:r>
        <w:t xml:space="preserve"> W</w:t>
      </w:r>
      <w:r w:rsidRPr="0049521B">
        <w:rPr>
          <w:sz w:val="18"/>
          <w:szCs w:val="18"/>
        </w:rPr>
        <w:t>ADSWORTH</w:t>
      </w:r>
      <w:r>
        <w:t xml:space="preserve"> L</w:t>
      </w:r>
      <w:r w:rsidRPr="0049521B">
        <w:rPr>
          <w:sz w:val="18"/>
          <w:szCs w:val="18"/>
        </w:rPr>
        <w:t>ONGFELLOW</w:t>
      </w:r>
      <w:r>
        <w:t xml:space="preserve"> (1857). </w:t>
      </w:r>
    </w:p>
  </w:footnote>
  <w:footnote w:id="4">
    <w:p w14:paraId="35CC0E46" w14:textId="72F093A7" w:rsidR="00091862" w:rsidRDefault="00091862">
      <w:pPr>
        <w:pStyle w:val="FootnoteText"/>
      </w:pPr>
      <w:r>
        <w:rPr>
          <w:rStyle w:val="FootnoteReference"/>
        </w:rPr>
        <w:footnoteRef/>
      </w:r>
      <w:r>
        <w:t xml:space="preserve"> The following account is from David Hoffman, </w:t>
      </w:r>
      <w:r w:rsidR="006B1DFE" w:rsidRPr="006B1DFE">
        <w:rPr>
          <w:i/>
          <w:iCs/>
        </w:rPr>
        <w:t>Transformation as a Lawyer</w:t>
      </w:r>
      <w:r w:rsidR="006B1DFE" w:rsidRPr="006B1DFE">
        <w:t xml:space="preserve">, </w:t>
      </w:r>
      <w:r w:rsidR="006B1DFE" w:rsidRPr="006B1DFE">
        <w:rPr>
          <w:smallCaps/>
        </w:rPr>
        <w:t>Outlook</w:t>
      </w:r>
      <w:r w:rsidR="006B1DFE" w:rsidRPr="006B1DFE">
        <w:t xml:space="preserve"> (the journal of the Foundation for Self-Leadership) (September 2019).</w:t>
      </w:r>
    </w:p>
  </w:footnote>
  <w:footnote w:id="5">
    <w:p w14:paraId="012916F2" w14:textId="24B90B3E" w:rsidR="00961529" w:rsidRDefault="00961529">
      <w:pPr>
        <w:pStyle w:val="FootnoteText"/>
      </w:pPr>
      <w:r>
        <w:rPr>
          <w:rStyle w:val="FootnoteReference"/>
        </w:rPr>
        <w:footnoteRef/>
      </w:r>
      <w:r>
        <w:t xml:space="preserve"> For an excellent discussion of this term, see Chimamanda </w:t>
      </w:r>
      <w:r w:rsidR="008835B7">
        <w:t>Ngozi</w:t>
      </w:r>
      <w:r>
        <w:t xml:space="preserve"> Adichie, “The Danger of the Single Story,” TED talk </w:t>
      </w:r>
      <w:r w:rsidR="008835B7">
        <w:t xml:space="preserve">(July 2009), available at </w:t>
      </w:r>
      <w:hyperlink r:id="rId1" w:history="1">
        <w:r w:rsidR="008835B7" w:rsidRPr="00EA3FBF">
          <w:rPr>
            <w:rStyle w:val="Hyperlink"/>
          </w:rPr>
          <w:t>https://www.youtube.com/watch?v=LmjKUDo7gSQ</w:t>
        </w:r>
      </w:hyperlink>
      <w:r w:rsidR="008835B7">
        <w:t xml:space="preserve">. </w:t>
      </w:r>
    </w:p>
  </w:footnote>
  <w:footnote w:id="6">
    <w:p w14:paraId="19D8AD96" w14:textId="431ED2F2" w:rsidR="0060136D" w:rsidRDefault="0060136D">
      <w:pPr>
        <w:pStyle w:val="FootnoteText"/>
      </w:pPr>
      <w:r>
        <w:rPr>
          <w:rStyle w:val="FootnoteReference"/>
        </w:rPr>
        <w:footnoteRef/>
      </w:r>
      <w:r>
        <w:t xml:space="preserve"> </w:t>
      </w:r>
      <w:r w:rsidR="0010440D">
        <w:t xml:space="preserve">President Abraham Lincoln, Inaugural Address (March 4, 1861).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DE74" w14:textId="70596BA2" w:rsidR="00D123E3" w:rsidRDefault="00D123E3" w:rsidP="00D123E3">
    <w:pPr>
      <w:pStyle w:val="Header"/>
      <w:jc w:val="right"/>
      <w:rPr>
        <w:i/>
        <w:iCs/>
        <w:sz w:val="28"/>
        <w:szCs w:val="28"/>
      </w:rPr>
    </w:pPr>
    <w:r w:rsidRPr="00D123E3">
      <w:rPr>
        <w:i/>
        <w:iCs/>
        <w:sz w:val="28"/>
        <w:szCs w:val="28"/>
      </w:rPr>
      <w:t>Draft – Ju</w:t>
    </w:r>
    <w:r w:rsidR="006A5C5C">
      <w:rPr>
        <w:i/>
        <w:iCs/>
        <w:sz w:val="28"/>
        <w:szCs w:val="28"/>
      </w:rPr>
      <w:t>ly</w:t>
    </w:r>
    <w:r w:rsidRPr="00D123E3">
      <w:rPr>
        <w:i/>
        <w:iCs/>
        <w:sz w:val="28"/>
        <w:szCs w:val="28"/>
      </w:rPr>
      <w:t xml:space="preserve"> </w:t>
    </w:r>
    <w:r w:rsidR="00097E1A">
      <w:rPr>
        <w:i/>
        <w:iCs/>
        <w:sz w:val="28"/>
        <w:szCs w:val="28"/>
      </w:rPr>
      <w:t>9</w:t>
    </w:r>
    <w:r w:rsidRPr="00D123E3">
      <w:rPr>
        <w:i/>
        <w:iCs/>
        <w:sz w:val="28"/>
        <w:szCs w:val="28"/>
      </w:rPr>
      <w:t>, 2025</w:t>
    </w:r>
  </w:p>
  <w:p w14:paraId="3AB43B14" w14:textId="77777777" w:rsidR="00097E1A" w:rsidRPr="008B32CC" w:rsidRDefault="00097E1A" w:rsidP="00097E1A">
    <w:pPr>
      <w:pStyle w:val="Header"/>
      <w:jc w:val="right"/>
      <w:rPr>
        <w:i/>
        <w:iCs/>
      </w:rPr>
    </w:pPr>
    <w:r w:rsidRPr="008B32CC">
      <w:rPr>
        <w:i/>
        <w:iCs/>
      </w:rPr>
      <w:t>To be published in the ABA Dispute Resolution Magazine – Fall 2025</w:t>
    </w:r>
  </w:p>
  <w:p w14:paraId="2F4B4EC6" w14:textId="77777777" w:rsidR="00097E1A" w:rsidRPr="008B32CC" w:rsidRDefault="00097E1A" w:rsidP="00097E1A">
    <w:pPr>
      <w:pStyle w:val="Header"/>
      <w:jc w:val="right"/>
      <w:rPr>
        <w:i/>
        <w:iCs/>
      </w:rPr>
    </w:pPr>
    <w:r w:rsidRPr="008B32CC">
      <w:rPr>
        <w:i/>
        <w:iCs/>
      </w:rPr>
      <w:t>Please do not reprint without permission</w:t>
    </w:r>
  </w:p>
  <w:p w14:paraId="3A2F1137" w14:textId="77777777" w:rsidR="00097E1A" w:rsidRPr="00D123E3" w:rsidRDefault="00097E1A" w:rsidP="00D123E3">
    <w:pPr>
      <w:pStyle w:val="Header"/>
      <w:jc w:val="right"/>
      <w:rPr>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15BA6"/>
    <w:multiLevelType w:val="hybridMultilevel"/>
    <w:tmpl w:val="806C4958"/>
    <w:lvl w:ilvl="0" w:tplc="D4484E7E">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952C4"/>
    <w:multiLevelType w:val="hybridMultilevel"/>
    <w:tmpl w:val="37308982"/>
    <w:lvl w:ilvl="0" w:tplc="D4484E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5774272">
    <w:abstractNumId w:val="1"/>
  </w:num>
  <w:num w:numId="2" w16cid:durableId="59252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CF"/>
    <w:rsid w:val="00022D17"/>
    <w:rsid w:val="00031D60"/>
    <w:rsid w:val="0003260E"/>
    <w:rsid w:val="00033B18"/>
    <w:rsid w:val="00036AC1"/>
    <w:rsid w:val="00062C35"/>
    <w:rsid w:val="00091862"/>
    <w:rsid w:val="00097E1A"/>
    <w:rsid w:val="000A6B4A"/>
    <w:rsid w:val="000B0087"/>
    <w:rsid w:val="000B2C18"/>
    <w:rsid w:val="000C6D61"/>
    <w:rsid w:val="000E6593"/>
    <w:rsid w:val="000F13DA"/>
    <w:rsid w:val="0010349C"/>
    <w:rsid w:val="0010440D"/>
    <w:rsid w:val="00111D4A"/>
    <w:rsid w:val="001132E1"/>
    <w:rsid w:val="00114D3C"/>
    <w:rsid w:val="0013421F"/>
    <w:rsid w:val="00167763"/>
    <w:rsid w:val="001C2445"/>
    <w:rsid w:val="001C7A88"/>
    <w:rsid w:val="001D4655"/>
    <w:rsid w:val="001D5AF8"/>
    <w:rsid w:val="001E0AFA"/>
    <w:rsid w:val="001F44C6"/>
    <w:rsid w:val="00206F0C"/>
    <w:rsid w:val="002101DE"/>
    <w:rsid w:val="002233B2"/>
    <w:rsid w:val="00246271"/>
    <w:rsid w:val="00251DB6"/>
    <w:rsid w:val="00261637"/>
    <w:rsid w:val="00283CB5"/>
    <w:rsid w:val="00291F7A"/>
    <w:rsid w:val="002A24E3"/>
    <w:rsid w:val="002B1FEB"/>
    <w:rsid w:val="00313C63"/>
    <w:rsid w:val="00323134"/>
    <w:rsid w:val="00353116"/>
    <w:rsid w:val="00365094"/>
    <w:rsid w:val="003773F5"/>
    <w:rsid w:val="003C6F0E"/>
    <w:rsid w:val="003D4666"/>
    <w:rsid w:val="003E0B0C"/>
    <w:rsid w:val="003F143F"/>
    <w:rsid w:val="00406A1D"/>
    <w:rsid w:val="00407DC4"/>
    <w:rsid w:val="00416158"/>
    <w:rsid w:val="0045401F"/>
    <w:rsid w:val="004622C6"/>
    <w:rsid w:val="00463625"/>
    <w:rsid w:val="00472A1E"/>
    <w:rsid w:val="0049521B"/>
    <w:rsid w:val="004A1B14"/>
    <w:rsid w:val="004A3EB4"/>
    <w:rsid w:val="004B3B2E"/>
    <w:rsid w:val="004B759E"/>
    <w:rsid w:val="004C485C"/>
    <w:rsid w:val="00540B98"/>
    <w:rsid w:val="00592150"/>
    <w:rsid w:val="0060136D"/>
    <w:rsid w:val="006518EC"/>
    <w:rsid w:val="006533B7"/>
    <w:rsid w:val="00656F58"/>
    <w:rsid w:val="00657855"/>
    <w:rsid w:val="006968DD"/>
    <w:rsid w:val="006A5C5C"/>
    <w:rsid w:val="006B1DFE"/>
    <w:rsid w:val="006B536D"/>
    <w:rsid w:val="006C3895"/>
    <w:rsid w:val="006C7BEC"/>
    <w:rsid w:val="006D7CE1"/>
    <w:rsid w:val="00716FF9"/>
    <w:rsid w:val="00717C75"/>
    <w:rsid w:val="00733F57"/>
    <w:rsid w:val="00742965"/>
    <w:rsid w:val="00742D1B"/>
    <w:rsid w:val="00763AA9"/>
    <w:rsid w:val="007856D0"/>
    <w:rsid w:val="007B46BA"/>
    <w:rsid w:val="007C0409"/>
    <w:rsid w:val="007E2C91"/>
    <w:rsid w:val="00804546"/>
    <w:rsid w:val="00834B98"/>
    <w:rsid w:val="00834FAF"/>
    <w:rsid w:val="008403F9"/>
    <w:rsid w:val="008835B7"/>
    <w:rsid w:val="008C44F4"/>
    <w:rsid w:val="008C6651"/>
    <w:rsid w:val="008C73CC"/>
    <w:rsid w:val="008F0BAB"/>
    <w:rsid w:val="009035A8"/>
    <w:rsid w:val="00925D8C"/>
    <w:rsid w:val="0094247D"/>
    <w:rsid w:val="00952C3A"/>
    <w:rsid w:val="00954293"/>
    <w:rsid w:val="00957372"/>
    <w:rsid w:val="00961529"/>
    <w:rsid w:val="00970793"/>
    <w:rsid w:val="009777A2"/>
    <w:rsid w:val="00980DBD"/>
    <w:rsid w:val="00991AFE"/>
    <w:rsid w:val="009A3612"/>
    <w:rsid w:val="009A6735"/>
    <w:rsid w:val="009A7F16"/>
    <w:rsid w:val="009B2471"/>
    <w:rsid w:val="009C2A2D"/>
    <w:rsid w:val="009C7909"/>
    <w:rsid w:val="009D44B9"/>
    <w:rsid w:val="009F47CF"/>
    <w:rsid w:val="00A1767B"/>
    <w:rsid w:val="00A21D0D"/>
    <w:rsid w:val="00A35C7B"/>
    <w:rsid w:val="00A47055"/>
    <w:rsid w:val="00AC510D"/>
    <w:rsid w:val="00AD19D3"/>
    <w:rsid w:val="00AF261E"/>
    <w:rsid w:val="00B04904"/>
    <w:rsid w:val="00B44062"/>
    <w:rsid w:val="00B76149"/>
    <w:rsid w:val="00B865F6"/>
    <w:rsid w:val="00B90250"/>
    <w:rsid w:val="00B9569F"/>
    <w:rsid w:val="00BA7630"/>
    <w:rsid w:val="00BB1C33"/>
    <w:rsid w:val="00BB450F"/>
    <w:rsid w:val="00BC07E9"/>
    <w:rsid w:val="00BC32DB"/>
    <w:rsid w:val="00BC4B09"/>
    <w:rsid w:val="00BE0001"/>
    <w:rsid w:val="00C06118"/>
    <w:rsid w:val="00C0642B"/>
    <w:rsid w:val="00C06C99"/>
    <w:rsid w:val="00C4365F"/>
    <w:rsid w:val="00C43E18"/>
    <w:rsid w:val="00C5171E"/>
    <w:rsid w:val="00C54180"/>
    <w:rsid w:val="00C54F7C"/>
    <w:rsid w:val="00C57434"/>
    <w:rsid w:val="00C60F6A"/>
    <w:rsid w:val="00C61C67"/>
    <w:rsid w:val="00C85D76"/>
    <w:rsid w:val="00C867BA"/>
    <w:rsid w:val="00C912B0"/>
    <w:rsid w:val="00CA462E"/>
    <w:rsid w:val="00CF4051"/>
    <w:rsid w:val="00D04496"/>
    <w:rsid w:val="00D123E3"/>
    <w:rsid w:val="00D17D7E"/>
    <w:rsid w:val="00D20251"/>
    <w:rsid w:val="00D30A18"/>
    <w:rsid w:val="00D50C34"/>
    <w:rsid w:val="00D5109C"/>
    <w:rsid w:val="00D52273"/>
    <w:rsid w:val="00D61E9B"/>
    <w:rsid w:val="00D66091"/>
    <w:rsid w:val="00DA4480"/>
    <w:rsid w:val="00DD1C9F"/>
    <w:rsid w:val="00E258D8"/>
    <w:rsid w:val="00E3327F"/>
    <w:rsid w:val="00E544CB"/>
    <w:rsid w:val="00E61EBD"/>
    <w:rsid w:val="00E67011"/>
    <w:rsid w:val="00E71BC8"/>
    <w:rsid w:val="00E7783B"/>
    <w:rsid w:val="00E832F8"/>
    <w:rsid w:val="00E9532C"/>
    <w:rsid w:val="00E97FC2"/>
    <w:rsid w:val="00EA1CC9"/>
    <w:rsid w:val="00EC40BB"/>
    <w:rsid w:val="00ED148B"/>
    <w:rsid w:val="00EE6F73"/>
    <w:rsid w:val="00F05F3D"/>
    <w:rsid w:val="00F3303C"/>
    <w:rsid w:val="00F427EA"/>
    <w:rsid w:val="00F42A11"/>
    <w:rsid w:val="00F51B98"/>
    <w:rsid w:val="00F635BD"/>
    <w:rsid w:val="00F7342B"/>
    <w:rsid w:val="00FC4013"/>
    <w:rsid w:val="00FD31C7"/>
    <w:rsid w:val="00FE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A51B"/>
  <w15:chartTrackingRefBased/>
  <w15:docId w15:val="{E4116817-1DA0-4F03-942F-8FAA39D8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7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7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7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7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7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7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7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7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7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7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7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7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7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7CF"/>
    <w:rPr>
      <w:rFonts w:eastAsiaTheme="majorEastAsia" w:cstheme="majorBidi"/>
      <w:color w:val="272727" w:themeColor="text1" w:themeTint="D8"/>
    </w:rPr>
  </w:style>
  <w:style w:type="paragraph" w:styleId="Title">
    <w:name w:val="Title"/>
    <w:basedOn w:val="Normal"/>
    <w:next w:val="Normal"/>
    <w:link w:val="TitleChar"/>
    <w:uiPriority w:val="10"/>
    <w:qFormat/>
    <w:rsid w:val="009F4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7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7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7CF"/>
    <w:pPr>
      <w:spacing w:before="160"/>
      <w:jc w:val="center"/>
    </w:pPr>
    <w:rPr>
      <w:i/>
      <w:iCs/>
      <w:color w:val="404040" w:themeColor="text1" w:themeTint="BF"/>
    </w:rPr>
  </w:style>
  <w:style w:type="character" w:customStyle="1" w:styleId="QuoteChar">
    <w:name w:val="Quote Char"/>
    <w:basedOn w:val="DefaultParagraphFont"/>
    <w:link w:val="Quote"/>
    <w:uiPriority w:val="29"/>
    <w:rsid w:val="009F47CF"/>
    <w:rPr>
      <w:i/>
      <w:iCs/>
      <w:color w:val="404040" w:themeColor="text1" w:themeTint="BF"/>
    </w:rPr>
  </w:style>
  <w:style w:type="paragraph" w:styleId="ListParagraph">
    <w:name w:val="List Paragraph"/>
    <w:basedOn w:val="Normal"/>
    <w:uiPriority w:val="34"/>
    <w:qFormat/>
    <w:rsid w:val="009F47CF"/>
    <w:pPr>
      <w:ind w:left="720"/>
      <w:contextualSpacing/>
    </w:pPr>
  </w:style>
  <w:style w:type="character" w:styleId="IntenseEmphasis">
    <w:name w:val="Intense Emphasis"/>
    <w:basedOn w:val="DefaultParagraphFont"/>
    <w:uiPriority w:val="21"/>
    <w:qFormat/>
    <w:rsid w:val="009F47CF"/>
    <w:rPr>
      <w:i/>
      <w:iCs/>
      <w:color w:val="0F4761" w:themeColor="accent1" w:themeShade="BF"/>
    </w:rPr>
  </w:style>
  <w:style w:type="paragraph" w:styleId="IntenseQuote">
    <w:name w:val="Intense Quote"/>
    <w:basedOn w:val="Normal"/>
    <w:next w:val="Normal"/>
    <w:link w:val="IntenseQuoteChar"/>
    <w:uiPriority w:val="30"/>
    <w:qFormat/>
    <w:rsid w:val="009F4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7CF"/>
    <w:rPr>
      <w:i/>
      <w:iCs/>
      <w:color w:val="0F4761" w:themeColor="accent1" w:themeShade="BF"/>
    </w:rPr>
  </w:style>
  <w:style w:type="character" w:styleId="IntenseReference">
    <w:name w:val="Intense Reference"/>
    <w:basedOn w:val="DefaultParagraphFont"/>
    <w:uiPriority w:val="32"/>
    <w:qFormat/>
    <w:rsid w:val="009F47CF"/>
    <w:rPr>
      <w:b/>
      <w:bCs/>
      <w:smallCaps/>
      <w:color w:val="0F4761" w:themeColor="accent1" w:themeShade="BF"/>
      <w:spacing w:val="5"/>
    </w:rPr>
  </w:style>
  <w:style w:type="character" w:styleId="Hyperlink">
    <w:name w:val="Hyperlink"/>
    <w:basedOn w:val="DefaultParagraphFont"/>
    <w:uiPriority w:val="99"/>
    <w:unhideWhenUsed/>
    <w:rsid w:val="00B76149"/>
    <w:rPr>
      <w:color w:val="467886" w:themeColor="hyperlink"/>
      <w:u w:val="single"/>
    </w:rPr>
  </w:style>
  <w:style w:type="character" w:styleId="UnresolvedMention">
    <w:name w:val="Unresolved Mention"/>
    <w:basedOn w:val="DefaultParagraphFont"/>
    <w:uiPriority w:val="99"/>
    <w:semiHidden/>
    <w:unhideWhenUsed/>
    <w:rsid w:val="00B76149"/>
    <w:rPr>
      <w:color w:val="605E5C"/>
      <w:shd w:val="clear" w:color="auto" w:fill="E1DFDD"/>
    </w:rPr>
  </w:style>
  <w:style w:type="paragraph" w:styleId="FootnoteText">
    <w:name w:val="footnote text"/>
    <w:basedOn w:val="Normal"/>
    <w:link w:val="FootnoteTextChar"/>
    <w:uiPriority w:val="99"/>
    <w:semiHidden/>
    <w:unhideWhenUsed/>
    <w:rsid w:val="000918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862"/>
    <w:rPr>
      <w:sz w:val="20"/>
      <w:szCs w:val="20"/>
    </w:rPr>
  </w:style>
  <w:style w:type="character" w:styleId="FootnoteReference">
    <w:name w:val="footnote reference"/>
    <w:basedOn w:val="DefaultParagraphFont"/>
    <w:uiPriority w:val="99"/>
    <w:semiHidden/>
    <w:unhideWhenUsed/>
    <w:rsid w:val="00091862"/>
    <w:rPr>
      <w:vertAlign w:val="superscript"/>
    </w:rPr>
  </w:style>
  <w:style w:type="paragraph" w:styleId="Header">
    <w:name w:val="header"/>
    <w:basedOn w:val="Normal"/>
    <w:link w:val="HeaderChar"/>
    <w:uiPriority w:val="99"/>
    <w:unhideWhenUsed/>
    <w:rsid w:val="00D12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3E3"/>
  </w:style>
  <w:style w:type="paragraph" w:styleId="Footer">
    <w:name w:val="footer"/>
    <w:basedOn w:val="Normal"/>
    <w:link w:val="FooterChar"/>
    <w:uiPriority w:val="99"/>
    <w:unhideWhenUsed/>
    <w:rsid w:val="00D12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3E3"/>
  </w:style>
  <w:style w:type="paragraph" w:styleId="Revision">
    <w:name w:val="Revision"/>
    <w:hidden/>
    <w:uiPriority w:val="99"/>
    <w:semiHidden/>
    <w:rsid w:val="00ED148B"/>
    <w:pPr>
      <w:spacing w:after="0" w:line="240" w:lineRule="auto"/>
    </w:pPr>
  </w:style>
  <w:style w:type="character" w:styleId="CommentReference">
    <w:name w:val="annotation reference"/>
    <w:basedOn w:val="DefaultParagraphFont"/>
    <w:uiPriority w:val="99"/>
    <w:semiHidden/>
    <w:unhideWhenUsed/>
    <w:rsid w:val="00A21D0D"/>
    <w:rPr>
      <w:sz w:val="16"/>
      <w:szCs w:val="16"/>
    </w:rPr>
  </w:style>
  <w:style w:type="paragraph" w:styleId="CommentText">
    <w:name w:val="annotation text"/>
    <w:basedOn w:val="Normal"/>
    <w:link w:val="CommentTextChar"/>
    <w:uiPriority w:val="99"/>
    <w:semiHidden/>
    <w:unhideWhenUsed/>
    <w:rsid w:val="00A21D0D"/>
    <w:pPr>
      <w:spacing w:line="240" w:lineRule="auto"/>
    </w:pPr>
    <w:rPr>
      <w:sz w:val="20"/>
      <w:szCs w:val="20"/>
    </w:rPr>
  </w:style>
  <w:style w:type="character" w:customStyle="1" w:styleId="CommentTextChar">
    <w:name w:val="Comment Text Char"/>
    <w:basedOn w:val="DefaultParagraphFont"/>
    <w:link w:val="CommentText"/>
    <w:uiPriority w:val="99"/>
    <w:semiHidden/>
    <w:rsid w:val="00A21D0D"/>
    <w:rPr>
      <w:sz w:val="20"/>
      <w:szCs w:val="20"/>
    </w:rPr>
  </w:style>
  <w:style w:type="paragraph" w:styleId="CommentSubject">
    <w:name w:val="annotation subject"/>
    <w:basedOn w:val="CommentText"/>
    <w:next w:val="CommentText"/>
    <w:link w:val="CommentSubjectChar"/>
    <w:uiPriority w:val="99"/>
    <w:semiHidden/>
    <w:unhideWhenUsed/>
    <w:rsid w:val="00A21D0D"/>
    <w:rPr>
      <w:b/>
      <w:bCs/>
    </w:rPr>
  </w:style>
  <w:style w:type="character" w:customStyle="1" w:styleId="CommentSubjectChar">
    <w:name w:val="Comment Subject Char"/>
    <w:basedOn w:val="CommentTextChar"/>
    <w:link w:val="CommentSubject"/>
    <w:uiPriority w:val="99"/>
    <w:semiHidden/>
    <w:rsid w:val="00A21D0D"/>
    <w:rPr>
      <w:b/>
      <w:bCs/>
      <w:sz w:val="20"/>
      <w:szCs w:val="20"/>
    </w:rPr>
  </w:style>
  <w:style w:type="character" w:styleId="FollowedHyperlink">
    <w:name w:val="FollowedHyperlink"/>
    <w:basedOn w:val="DefaultParagraphFont"/>
    <w:uiPriority w:val="99"/>
    <w:semiHidden/>
    <w:unhideWhenUsed/>
    <w:rsid w:val="00111D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s-institute.ce-go.com/self-led-lawyer?utm_campaign=Newsletter&amp;utm_medium=email&amp;_hsenc=p2ANqtz--R3bvBrppenHXsEkIP8qekhzdNnNLG02JPWf9t9y1pvEAhmASSD48OGDbU1yV7OpAKqs1I3eqoyh_l81gBhO63WDO-SQ&amp;_hsmi=369221506&amp;utm_content=369221506&amp;utm_source=hs_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c.la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LmjKUDo7g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3310-2ABE-4698-AA72-BFC40C0C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3092</Words>
  <Characters>17628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Hoffman</dc:creator>
  <cp:keywords/>
  <dc:description/>
  <cp:lastModifiedBy>Jenna Goodman</cp:lastModifiedBy>
  <cp:revision>2</cp:revision>
  <dcterms:created xsi:type="dcterms:W3CDTF">2025-07-11T17:04:00Z</dcterms:created>
  <dcterms:modified xsi:type="dcterms:W3CDTF">2025-07-11T17:04:00Z</dcterms:modified>
</cp:coreProperties>
</file>